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F0" w:rsidRPr="002F2226" w:rsidRDefault="00912AF0" w:rsidP="00912AF0">
      <w:pPr>
        <w:spacing w:after="0" w:line="240" w:lineRule="auto"/>
        <w:ind w:firstLine="708"/>
        <w:jc w:val="center"/>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Российская Федерация </w:t>
      </w:r>
    </w:p>
    <w:p w:rsidR="00912AF0" w:rsidRPr="002F2226" w:rsidRDefault="00912AF0" w:rsidP="00912AF0">
      <w:pPr>
        <w:spacing w:after="0" w:line="240" w:lineRule="auto"/>
        <w:jc w:val="center"/>
        <w:rPr>
          <w:rFonts w:ascii="Arial" w:eastAsia="Times New Roman" w:hAnsi="Arial" w:cs="Arial"/>
          <w:sz w:val="24"/>
          <w:szCs w:val="24"/>
          <w:lang w:eastAsia="ru-RU"/>
        </w:rPr>
      </w:pPr>
      <w:r w:rsidRPr="002F2226">
        <w:rPr>
          <w:rFonts w:ascii="Arial" w:eastAsia="Times New Roman" w:hAnsi="Arial" w:cs="Arial"/>
          <w:sz w:val="24"/>
          <w:szCs w:val="24"/>
          <w:lang w:eastAsia="ru-RU"/>
        </w:rPr>
        <w:t>Усть - Пристанский  сельский   Совет депутатов</w:t>
      </w:r>
    </w:p>
    <w:p w:rsidR="00912AF0" w:rsidRPr="002F2226" w:rsidRDefault="00912AF0" w:rsidP="00912AF0">
      <w:pPr>
        <w:spacing w:after="0" w:line="240" w:lineRule="auto"/>
        <w:jc w:val="center"/>
        <w:rPr>
          <w:rFonts w:ascii="Arial" w:eastAsia="Times New Roman" w:hAnsi="Arial" w:cs="Arial"/>
          <w:sz w:val="24"/>
          <w:szCs w:val="24"/>
          <w:lang w:eastAsia="ru-RU"/>
        </w:rPr>
      </w:pPr>
      <w:r w:rsidRPr="002F2226">
        <w:rPr>
          <w:rFonts w:ascii="Arial" w:eastAsia="Times New Roman" w:hAnsi="Arial" w:cs="Arial"/>
          <w:sz w:val="24"/>
          <w:szCs w:val="24"/>
          <w:lang w:eastAsia="ru-RU"/>
        </w:rPr>
        <w:t>Усть - Пристанского района Алтайского края</w:t>
      </w:r>
    </w:p>
    <w:p w:rsidR="00912AF0" w:rsidRPr="002F2226" w:rsidRDefault="00912AF0" w:rsidP="00912AF0">
      <w:pPr>
        <w:spacing w:after="0" w:line="240" w:lineRule="auto"/>
        <w:jc w:val="center"/>
        <w:rPr>
          <w:rFonts w:ascii="Arial" w:eastAsia="Times New Roman" w:hAnsi="Arial" w:cs="Arial"/>
          <w:sz w:val="24"/>
          <w:szCs w:val="24"/>
          <w:lang w:eastAsia="ru-RU"/>
        </w:rPr>
      </w:pPr>
    </w:p>
    <w:p w:rsidR="00912AF0" w:rsidRPr="002F2226" w:rsidRDefault="00912AF0" w:rsidP="00912AF0">
      <w:pPr>
        <w:spacing w:after="0" w:line="240" w:lineRule="auto"/>
        <w:jc w:val="center"/>
        <w:rPr>
          <w:rFonts w:ascii="Arial" w:eastAsia="Times New Roman" w:hAnsi="Arial" w:cs="Arial"/>
          <w:sz w:val="24"/>
          <w:szCs w:val="24"/>
          <w:lang w:eastAsia="ru-RU"/>
        </w:rPr>
      </w:pPr>
      <w:r w:rsidRPr="002F2226">
        <w:rPr>
          <w:rFonts w:ascii="Arial" w:eastAsia="Times New Roman" w:hAnsi="Arial" w:cs="Arial"/>
          <w:sz w:val="24"/>
          <w:szCs w:val="24"/>
          <w:lang w:eastAsia="ru-RU"/>
        </w:rPr>
        <w:t>ДВАДЦАТЬ  ДЕВЯТАЯ   ОЧЕРЕДНАЯ  СЕССИЯ   СЕДЬМОГО  СОЗЫВА</w:t>
      </w:r>
    </w:p>
    <w:p w:rsidR="00912AF0" w:rsidRPr="002F2226" w:rsidRDefault="00912AF0" w:rsidP="00912AF0">
      <w:pPr>
        <w:spacing w:after="0" w:line="240" w:lineRule="auto"/>
        <w:jc w:val="center"/>
        <w:rPr>
          <w:rFonts w:ascii="Arial" w:eastAsia="Times New Roman" w:hAnsi="Arial" w:cs="Arial"/>
          <w:sz w:val="24"/>
          <w:szCs w:val="24"/>
          <w:lang w:eastAsia="ru-RU"/>
        </w:rPr>
      </w:pPr>
    </w:p>
    <w:p w:rsidR="00912AF0" w:rsidRPr="002F2226" w:rsidRDefault="00912AF0" w:rsidP="00912AF0">
      <w:pPr>
        <w:spacing w:after="0" w:line="240" w:lineRule="auto"/>
        <w:jc w:val="center"/>
        <w:rPr>
          <w:rFonts w:ascii="Arial" w:eastAsia="Times New Roman" w:hAnsi="Arial" w:cs="Arial"/>
          <w:sz w:val="24"/>
          <w:szCs w:val="24"/>
          <w:lang w:eastAsia="ru-RU"/>
        </w:rPr>
      </w:pPr>
    </w:p>
    <w:p w:rsidR="00912AF0" w:rsidRPr="00912AF0" w:rsidRDefault="00912AF0" w:rsidP="00912AF0">
      <w:pPr>
        <w:spacing w:after="0" w:line="240" w:lineRule="auto"/>
        <w:rPr>
          <w:rFonts w:ascii="Arial" w:eastAsia="Times New Roman" w:hAnsi="Arial" w:cs="Arial"/>
          <w:sz w:val="24"/>
          <w:szCs w:val="24"/>
          <w:lang w:eastAsia="ru-RU"/>
        </w:rPr>
      </w:pPr>
      <w:r w:rsidRPr="002F2226">
        <w:rPr>
          <w:rFonts w:ascii="Arial" w:eastAsia="Times New Roman" w:hAnsi="Arial" w:cs="Arial"/>
          <w:sz w:val="24"/>
          <w:szCs w:val="24"/>
          <w:lang w:eastAsia="ru-RU"/>
        </w:rPr>
        <w:t>«</w:t>
      </w:r>
      <w:r>
        <w:rPr>
          <w:rFonts w:ascii="Arial" w:eastAsia="Times New Roman" w:hAnsi="Arial" w:cs="Arial"/>
          <w:sz w:val="24"/>
          <w:szCs w:val="24"/>
          <w:lang w:eastAsia="ru-RU"/>
        </w:rPr>
        <w:t>24»</w:t>
      </w:r>
      <w:r w:rsidRPr="002F2226">
        <w:rPr>
          <w:rFonts w:ascii="Arial" w:eastAsia="Times New Roman" w:hAnsi="Arial" w:cs="Arial"/>
          <w:sz w:val="24"/>
          <w:szCs w:val="24"/>
          <w:lang w:eastAsia="ru-RU"/>
        </w:rPr>
        <w:t xml:space="preserve">  марта   2022 года</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        село Усть-Чарышская Пристань</w:t>
      </w:r>
      <w:r>
        <w:rPr>
          <w:rFonts w:ascii="Arial" w:eastAsia="Times New Roman" w:hAnsi="Arial" w:cs="Arial"/>
          <w:sz w:val="24"/>
          <w:szCs w:val="24"/>
          <w:lang w:eastAsia="ru-RU"/>
        </w:rPr>
        <w:t xml:space="preserve">                        № 06</w:t>
      </w:r>
    </w:p>
    <w:tbl>
      <w:tblPr>
        <w:tblW w:w="5974" w:type="dxa"/>
        <w:tblInd w:w="88" w:type="dxa"/>
        <w:tblLook w:val="0000" w:firstRow="0" w:lastRow="0" w:firstColumn="0" w:lastColumn="0" w:noHBand="0" w:noVBand="0"/>
      </w:tblPr>
      <w:tblGrid>
        <w:gridCol w:w="5974"/>
      </w:tblGrid>
      <w:tr w:rsidR="00912AF0" w:rsidRPr="002F2226" w:rsidTr="000D5E4F">
        <w:trPr>
          <w:trHeight w:val="322"/>
        </w:trPr>
        <w:tc>
          <w:tcPr>
            <w:tcW w:w="5974" w:type="dxa"/>
            <w:vMerge w:val="restart"/>
            <w:shd w:val="clear" w:color="auto" w:fill="auto"/>
            <w:vAlign w:val="bottom"/>
          </w:tcPr>
          <w:p w:rsidR="00912AF0" w:rsidRPr="002F2226" w:rsidRDefault="00912AF0" w:rsidP="000D5E4F">
            <w:pPr>
              <w:autoSpaceDE w:val="0"/>
              <w:autoSpaceDN w:val="0"/>
              <w:adjustRightInd w:val="0"/>
              <w:spacing w:after="0" w:line="240" w:lineRule="auto"/>
              <w:jc w:val="both"/>
              <w:rPr>
                <w:rFonts w:ascii="Arial" w:eastAsia="Times New Roman" w:hAnsi="Arial" w:cs="Arial"/>
                <w:sz w:val="24"/>
                <w:szCs w:val="24"/>
                <w:lang w:eastAsia="ru-RU"/>
              </w:rPr>
            </w:pPr>
          </w:p>
          <w:p w:rsidR="00912AF0" w:rsidRPr="002F2226" w:rsidRDefault="00912AF0" w:rsidP="000D5E4F">
            <w:pPr>
              <w:autoSpaceDE w:val="0"/>
              <w:autoSpaceDN w:val="0"/>
              <w:adjustRightInd w:val="0"/>
              <w:spacing w:after="0" w:line="240" w:lineRule="auto"/>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Об утверждении </w:t>
            </w:r>
          </w:p>
          <w:p w:rsidR="00912AF0" w:rsidRPr="002F2226" w:rsidRDefault="00912AF0" w:rsidP="000D5E4F">
            <w:pPr>
              <w:autoSpaceDE w:val="0"/>
              <w:autoSpaceDN w:val="0"/>
              <w:adjustRightInd w:val="0"/>
              <w:spacing w:after="0" w:line="240" w:lineRule="auto"/>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Положения о муниципальной службе</w:t>
            </w:r>
          </w:p>
          <w:p w:rsidR="00912AF0" w:rsidRPr="002F2226" w:rsidRDefault="00912AF0" w:rsidP="000D5E4F">
            <w:pPr>
              <w:autoSpaceDE w:val="0"/>
              <w:autoSpaceDN w:val="0"/>
              <w:adjustRightInd w:val="0"/>
              <w:spacing w:after="0" w:line="240" w:lineRule="auto"/>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 в муниципальном образовании </w:t>
            </w:r>
          </w:p>
          <w:p w:rsidR="00912AF0" w:rsidRPr="002F2226" w:rsidRDefault="00912AF0" w:rsidP="000D5E4F">
            <w:pPr>
              <w:autoSpaceDE w:val="0"/>
              <w:autoSpaceDN w:val="0"/>
              <w:adjustRightInd w:val="0"/>
              <w:spacing w:after="0" w:line="240" w:lineRule="auto"/>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Усть-Пристанский сельсовет </w:t>
            </w:r>
          </w:p>
          <w:p w:rsidR="00912AF0" w:rsidRPr="002F2226" w:rsidRDefault="00912AF0" w:rsidP="000D5E4F">
            <w:pPr>
              <w:autoSpaceDE w:val="0"/>
              <w:autoSpaceDN w:val="0"/>
              <w:adjustRightInd w:val="0"/>
              <w:spacing w:after="0" w:line="240" w:lineRule="auto"/>
              <w:jc w:val="both"/>
              <w:rPr>
                <w:rFonts w:ascii="Arial" w:eastAsia="Calibri" w:hAnsi="Arial" w:cs="Arial"/>
                <w:sz w:val="24"/>
                <w:szCs w:val="24"/>
              </w:rPr>
            </w:pPr>
            <w:r w:rsidRPr="002F2226">
              <w:rPr>
                <w:rFonts w:ascii="Arial" w:eastAsia="Times New Roman" w:hAnsi="Arial" w:cs="Arial"/>
                <w:b/>
                <w:sz w:val="24"/>
                <w:szCs w:val="24"/>
                <w:lang w:eastAsia="ru-RU"/>
              </w:rPr>
              <w:t>Усть-Пристанск</w:t>
            </w:r>
            <w:r>
              <w:rPr>
                <w:rFonts w:ascii="Arial" w:eastAsia="Times New Roman" w:hAnsi="Arial" w:cs="Arial"/>
                <w:b/>
                <w:sz w:val="24"/>
                <w:szCs w:val="24"/>
                <w:lang w:eastAsia="ru-RU"/>
              </w:rPr>
              <w:t xml:space="preserve">ого </w:t>
            </w:r>
            <w:r w:rsidRPr="002F2226">
              <w:rPr>
                <w:rFonts w:ascii="Arial" w:eastAsia="Times New Roman" w:hAnsi="Arial" w:cs="Arial"/>
                <w:b/>
                <w:sz w:val="24"/>
                <w:szCs w:val="24"/>
                <w:lang w:eastAsia="ru-RU"/>
              </w:rPr>
              <w:t xml:space="preserve"> район</w:t>
            </w:r>
            <w:r>
              <w:rPr>
                <w:rFonts w:ascii="Arial" w:eastAsia="Times New Roman" w:hAnsi="Arial" w:cs="Arial"/>
                <w:b/>
                <w:sz w:val="24"/>
                <w:szCs w:val="24"/>
                <w:lang w:eastAsia="ru-RU"/>
              </w:rPr>
              <w:t xml:space="preserve">а </w:t>
            </w:r>
            <w:r w:rsidRPr="002F2226">
              <w:rPr>
                <w:rFonts w:ascii="Arial" w:eastAsia="Times New Roman" w:hAnsi="Arial" w:cs="Arial"/>
                <w:b/>
                <w:sz w:val="24"/>
                <w:szCs w:val="24"/>
                <w:lang w:eastAsia="ru-RU"/>
              </w:rPr>
              <w:t xml:space="preserve"> Алтайского края</w:t>
            </w:r>
          </w:p>
        </w:tc>
      </w:tr>
      <w:tr w:rsidR="00912AF0" w:rsidRPr="002F2226" w:rsidTr="000D5E4F">
        <w:trPr>
          <w:trHeight w:val="593"/>
        </w:trPr>
        <w:tc>
          <w:tcPr>
            <w:tcW w:w="5974" w:type="dxa"/>
            <w:vMerge/>
            <w:shd w:val="clear" w:color="auto" w:fill="auto"/>
            <w:vAlign w:val="center"/>
          </w:tcPr>
          <w:p w:rsidR="00912AF0" w:rsidRPr="002F2226" w:rsidRDefault="00912AF0" w:rsidP="000D5E4F">
            <w:pPr>
              <w:rPr>
                <w:rFonts w:ascii="Arial" w:eastAsia="Calibri" w:hAnsi="Arial" w:cs="Arial"/>
                <w:sz w:val="24"/>
                <w:szCs w:val="24"/>
              </w:rPr>
            </w:pPr>
          </w:p>
        </w:tc>
      </w:tr>
    </w:tbl>
    <w:p w:rsidR="00912AF0" w:rsidRDefault="00912AF0" w:rsidP="00912AF0">
      <w:pPr>
        <w:spacing w:after="0" w:line="240" w:lineRule="auto"/>
        <w:rPr>
          <w:rFonts w:ascii="Arial" w:eastAsia="Times New Roman" w:hAnsi="Arial" w:cs="Arial"/>
          <w:sz w:val="24"/>
          <w:szCs w:val="24"/>
          <w:lang w:eastAsia="ru-RU"/>
        </w:rPr>
      </w:pPr>
    </w:p>
    <w:p w:rsidR="00912AF0" w:rsidRPr="002F2226" w:rsidRDefault="00912AF0" w:rsidP="00912AF0">
      <w:pPr>
        <w:spacing w:after="0" w:line="240" w:lineRule="auto"/>
        <w:rPr>
          <w:rFonts w:ascii="Arial" w:eastAsia="Times New Roman" w:hAnsi="Arial" w:cs="Arial"/>
          <w:sz w:val="24"/>
          <w:szCs w:val="24"/>
          <w:lang w:eastAsia="ru-RU"/>
        </w:rPr>
      </w:pPr>
    </w:p>
    <w:p w:rsidR="00912AF0" w:rsidRDefault="00912AF0" w:rsidP="00912AF0">
      <w:pPr>
        <w:tabs>
          <w:tab w:val="num" w:pos="0"/>
        </w:tabs>
        <w:suppressAutoHyphens/>
        <w:spacing w:after="0" w:line="240" w:lineRule="auto"/>
        <w:ind w:firstLine="709"/>
        <w:jc w:val="both"/>
        <w:outlineLvl w:val="0"/>
        <w:rPr>
          <w:rFonts w:ascii="Arial" w:eastAsia="Times New Roman" w:hAnsi="Arial" w:cs="Arial"/>
          <w:bCs/>
          <w:kern w:val="1"/>
          <w:sz w:val="24"/>
          <w:szCs w:val="24"/>
          <w:lang w:eastAsia="ar-SA"/>
        </w:rPr>
      </w:pPr>
      <w:proofErr w:type="gramStart"/>
      <w:r w:rsidRPr="002F2226">
        <w:rPr>
          <w:rFonts w:ascii="Arial" w:eastAsia="Times New Roman" w:hAnsi="Arial" w:cs="Arial"/>
          <w:bCs/>
          <w:kern w:val="1"/>
          <w:sz w:val="24"/>
          <w:szCs w:val="24"/>
          <w:lang w:eastAsia="ar-SA"/>
        </w:rPr>
        <w:t xml:space="preserve">В соответствии с Федеральными законами от 02.03.2007г. № 25-ФЗ "О муниципальной службе в Российской Федерации", </w:t>
      </w:r>
      <w:hyperlink r:id="rId6" w:history="1">
        <w:r w:rsidRPr="002F2226">
          <w:rPr>
            <w:rFonts w:ascii="Arial" w:eastAsia="Times New Roman" w:hAnsi="Arial" w:cs="Arial"/>
            <w:color w:val="00000A"/>
            <w:kern w:val="1"/>
            <w:sz w:val="24"/>
            <w:szCs w:val="24"/>
            <w:lang w:eastAsia="ar-SA"/>
          </w:rPr>
          <w:t xml:space="preserve"> от 25.12.2008 г. № 273-ФЗ</w:t>
        </w:r>
        <w:r w:rsidRPr="002F2226">
          <w:rPr>
            <w:rFonts w:ascii="Arial" w:eastAsia="Times New Roman" w:hAnsi="Arial" w:cs="Arial"/>
            <w:color w:val="00000A"/>
            <w:kern w:val="1"/>
            <w:sz w:val="24"/>
            <w:szCs w:val="24"/>
            <w:lang w:eastAsia="ar-SA"/>
          </w:rPr>
          <w:br/>
          <w:t>"О противодействии  коррупции"</w:t>
        </w:r>
      </w:hyperlink>
      <w:r w:rsidRPr="002F2226">
        <w:rPr>
          <w:rFonts w:ascii="Arial" w:eastAsia="Times New Roman" w:hAnsi="Arial" w:cs="Arial"/>
          <w:bCs/>
          <w:kern w:val="1"/>
          <w:sz w:val="24"/>
          <w:szCs w:val="24"/>
          <w:lang w:eastAsia="ar-SA"/>
        </w:rPr>
        <w:t>,</w:t>
      </w:r>
      <w:r>
        <w:rPr>
          <w:rFonts w:ascii="Arial" w:eastAsia="Times New Roman" w:hAnsi="Arial" w:cs="Arial"/>
          <w:bCs/>
          <w:kern w:val="1"/>
          <w:sz w:val="24"/>
          <w:szCs w:val="24"/>
          <w:lang w:eastAsia="ar-SA"/>
        </w:rPr>
        <w:t xml:space="preserve"> </w:t>
      </w:r>
      <w:r w:rsidRPr="002F2226">
        <w:rPr>
          <w:rFonts w:ascii="Arial" w:eastAsia="Times New Roman" w:hAnsi="Arial" w:cs="Arial"/>
          <w:bCs/>
          <w:kern w:val="1"/>
          <w:sz w:val="24"/>
          <w:szCs w:val="24"/>
          <w:lang w:eastAsia="ar-SA"/>
        </w:rPr>
        <w:t xml:space="preserve"> законом</w:t>
      </w:r>
      <w:r>
        <w:rPr>
          <w:rFonts w:ascii="Arial" w:eastAsia="Times New Roman" w:hAnsi="Arial" w:cs="Arial"/>
          <w:bCs/>
          <w:kern w:val="1"/>
          <w:sz w:val="24"/>
          <w:szCs w:val="24"/>
          <w:lang w:eastAsia="ar-SA"/>
        </w:rPr>
        <w:t xml:space="preserve"> </w:t>
      </w:r>
      <w:r w:rsidRPr="002F2226">
        <w:rPr>
          <w:rFonts w:ascii="Arial" w:eastAsia="Times New Roman" w:hAnsi="Arial" w:cs="Arial"/>
          <w:bCs/>
          <w:kern w:val="1"/>
          <w:sz w:val="24"/>
          <w:szCs w:val="24"/>
          <w:lang w:eastAsia="ar-SA"/>
        </w:rPr>
        <w:t xml:space="preserve"> Алтайского края от 07.12.2007 № 134-ЗС «О муниципальной службе в Алтайском крае»,  руководствуясь  Уставом муниципального образования Усть-Пристанский сельсовет Усть-Приста</w:t>
      </w:r>
      <w:r>
        <w:rPr>
          <w:rFonts w:ascii="Arial" w:eastAsia="Times New Roman" w:hAnsi="Arial" w:cs="Arial"/>
          <w:bCs/>
          <w:kern w:val="1"/>
          <w:sz w:val="24"/>
          <w:szCs w:val="24"/>
          <w:lang w:eastAsia="ar-SA"/>
        </w:rPr>
        <w:t xml:space="preserve">нского района  Алтайского края </w:t>
      </w:r>
      <w:r w:rsidRPr="002F2226">
        <w:rPr>
          <w:rFonts w:ascii="Arial" w:eastAsia="Times New Roman" w:hAnsi="Arial" w:cs="Arial"/>
          <w:bCs/>
          <w:kern w:val="1"/>
          <w:sz w:val="24"/>
          <w:szCs w:val="24"/>
          <w:lang w:eastAsia="ar-SA"/>
        </w:rPr>
        <w:t xml:space="preserve">  </w:t>
      </w:r>
      <w:r w:rsidRPr="002F2226">
        <w:rPr>
          <w:rFonts w:ascii="Arial" w:eastAsia="Calibri" w:hAnsi="Arial" w:cs="Arial"/>
          <w:sz w:val="24"/>
          <w:szCs w:val="24"/>
        </w:rPr>
        <w:t>в целях определения единого порядка  организации муниципальной службы в муниципальном образовании Усть-Пристанский сельсовет Усть-Пристанского района Алтайского</w:t>
      </w:r>
      <w:proofErr w:type="gramEnd"/>
      <w:r w:rsidRPr="002F2226">
        <w:rPr>
          <w:rFonts w:ascii="Arial" w:eastAsia="Calibri" w:hAnsi="Arial" w:cs="Arial"/>
          <w:sz w:val="24"/>
          <w:szCs w:val="24"/>
        </w:rPr>
        <w:t xml:space="preserve"> края </w:t>
      </w:r>
      <w:r w:rsidRPr="002F2226">
        <w:rPr>
          <w:rFonts w:ascii="Arial" w:eastAsia="Times New Roman" w:hAnsi="Arial" w:cs="Arial"/>
          <w:bCs/>
          <w:kern w:val="1"/>
          <w:sz w:val="24"/>
          <w:szCs w:val="24"/>
          <w:lang w:eastAsia="ar-SA"/>
        </w:rPr>
        <w:t xml:space="preserve">Совет депутатов  </w:t>
      </w:r>
      <w:r>
        <w:rPr>
          <w:rFonts w:ascii="Arial" w:eastAsia="Times New Roman" w:hAnsi="Arial" w:cs="Arial"/>
          <w:bCs/>
          <w:kern w:val="1"/>
          <w:sz w:val="24"/>
          <w:szCs w:val="24"/>
          <w:lang w:eastAsia="ar-SA"/>
        </w:rPr>
        <w:t xml:space="preserve"> </w:t>
      </w:r>
    </w:p>
    <w:p w:rsidR="00912AF0" w:rsidRPr="002F2226" w:rsidRDefault="00912AF0" w:rsidP="00912AF0">
      <w:pPr>
        <w:tabs>
          <w:tab w:val="num" w:pos="0"/>
        </w:tabs>
        <w:suppressAutoHyphens/>
        <w:spacing w:after="0" w:line="240" w:lineRule="auto"/>
        <w:ind w:firstLine="709"/>
        <w:jc w:val="both"/>
        <w:outlineLvl w:val="0"/>
        <w:rPr>
          <w:rFonts w:ascii="Arial" w:eastAsia="Times New Roman" w:hAnsi="Arial" w:cs="Arial"/>
          <w:b/>
          <w:bCs/>
          <w:kern w:val="1"/>
          <w:sz w:val="24"/>
          <w:szCs w:val="24"/>
          <w:lang w:eastAsia="ar-SA"/>
        </w:rPr>
      </w:pPr>
    </w:p>
    <w:p w:rsidR="00912AF0" w:rsidRPr="002F2226" w:rsidRDefault="00912AF0" w:rsidP="00912AF0">
      <w:pPr>
        <w:suppressAutoHyphens/>
        <w:spacing w:after="0" w:line="240" w:lineRule="auto"/>
        <w:jc w:val="center"/>
        <w:rPr>
          <w:rFonts w:ascii="Arial" w:eastAsia="Times New Roman" w:hAnsi="Arial" w:cs="Arial"/>
          <w:sz w:val="24"/>
          <w:szCs w:val="24"/>
          <w:lang w:eastAsia="ar-SA"/>
        </w:rPr>
      </w:pPr>
      <w:r w:rsidRPr="002F2226">
        <w:rPr>
          <w:rFonts w:ascii="Arial" w:eastAsia="Times New Roman" w:hAnsi="Arial" w:cs="Arial"/>
          <w:b/>
          <w:bCs/>
          <w:sz w:val="24"/>
          <w:szCs w:val="24"/>
          <w:lang w:eastAsia="ar-SA"/>
        </w:rPr>
        <w:t>РЕШИЛ:</w:t>
      </w:r>
    </w:p>
    <w:p w:rsidR="00912AF0" w:rsidRPr="002F2226" w:rsidRDefault="00912AF0" w:rsidP="00912AF0">
      <w:pPr>
        <w:suppressAutoHyphens/>
        <w:spacing w:after="0" w:line="240" w:lineRule="auto"/>
        <w:jc w:val="both"/>
        <w:rPr>
          <w:rFonts w:ascii="Arial" w:eastAsia="Times New Roman" w:hAnsi="Arial" w:cs="Arial"/>
          <w:sz w:val="24"/>
          <w:szCs w:val="24"/>
          <w:lang w:eastAsia="ar-SA"/>
        </w:rPr>
      </w:pPr>
    </w:p>
    <w:p w:rsidR="00912AF0" w:rsidRPr="002F2226" w:rsidRDefault="00912AF0" w:rsidP="00912AF0">
      <w:pPr>
        <w:suppressAutoHyphens/>
        <w:spacing w:after="0" w:line="240" w:lineRule="auto"/>
        <w:jc w:val="both"/>
        <w:rPr>
          <w:rFonts w:ascii="Arial" w:eastAsia="Times New Roman" w:hAnsi="Arial" w:cs="Arial"/>
          <w:sz w:val="24"/>
          <w:szCs w:val="24"/>
          <w:lang w:eastAsia="ar-SA"/>
        </w:rPr>
      </w:pPr>
      <w:bookmarkStart w:id="0" w:name="sub_12"/>
      <w:r w:rsidRPr="002F2226">
        <w:rPr>
          <w:rFonts w:ascii="Arial" w:eastAsia="Times New Roman" w:hAnsi="Arial" w:cs="Arial"/>
          <w:sz w:val="24"/>
          <w:szCs w:val="24"/>
          <w:lang w:eastAsia="ar-SA"/>
        </w:rPr>
        <w:t xml:space="preserve">            1.</w:t>
      </w:r>
      <w:r>
        <w:rPr>
          <w:rFonts w:ascii="Arial" w:eastAsia="Times New Roman" w:hAnsi="Arial" w:cs="Arial"/>
          <w:sz w:val="24"/>
          <w:szCs w:val="24"/>
          <w:lang w:eastAsia="ar-SA"/>
        </w:rPr>
        <w:t xml:space="preserve"> </w:t>
      </w:r>
      <w:r w:rsidRPr="002F2226">
        <w:rPr>
          <w:rFonts w:ascii="Arial" w:eastAsia="Times New Roman" w:hAnsi="Arial" w:cs="Arial"/>
          <w:sz w:val="24"/>
          <w:szCs w:val="24"/>
          <w:lang w:eastAsia="ar-SA"/>
        </w:rPr>
        <w:t>Утвердить прилагаемое Положение о муниципальной службе в муниципальном образовании Усть-Пристанский сельсовет Усть-Пристанского района</w:t>
      </w:r>
      <w:r>
        <w:rPr>
          <w:rFonts w:ascii="Arial" w:eastAsia="Times New Roman" w:hAnsi="Arial" w:cs="Arial"/>
          <w:sz w:val="24"/>
          <w:szCs w:val="24"/>
          <w:lang w:eastAsia="ar-SA"/>
        </w:rPr>
        <w:t xml:space="preserve"> </w:t>
      </w:r>
      <w:r w:rsidRPr="002F2226">
        <w:rPr>
          <w:rFonts w:ascii="Arial" w:eastAsia="Times New Roman" w:hAnsi="Arial" w:cs="Arial"/>
          <w:sz w:val="24"/>
          <w:szCs w:val="24"/>
          <w:lang w:eastAsia="ar-SA"/>
        </w:rPr>
        <w:t xml:space="preserve"> Алтайского края. </w:t>
      </w:r>
    </w:p>
    <w:p w:rsidR="00912AF0" w:rsidRPr="002F2226" w:rsidRDefault="00912AF0" w:rsidP="00912AF0">
      <w:pPr>
        <w:numPr>
          <w:ilvl w:val="0"/>
          <w:numId w:val="1"/>
        </w:numPr>
        <w:suppressAutoHyphens/>
        <w:spacing w:after="0" w:line="240" w:lineRule="auto"/>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Признать утратившими  силу:</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  решение от 29.03.2018 года № 6 «</w:t>
      </w:r>
      <w:bookmarkEnd w:id="0"/>
      <w:r w:rsidRPr="002F2226">
        <w:rPr>
          <w:rFonts w:ascii="Arial" w:eastAsia="Times New Roman" w:hAnsi="Arial" w:cs="Arial"/>
          <w:sz w:val="24"/>
          <w:szCs w:val="24"/>
          <w:lang w:eastAsia="ar-SA"/>
        </w:rPr>
        <w:t>Об утверждении Положения о муниципальной службе в муниципальном образовании Усть-Пристанский сельсовет Усть-Пристанского района Алтайского края»;</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   решение от 23.10.2018 года № 39 «О внесении изменений в решение от 29.03.2018 № 6  «Об утверждении Положения о муниципальной службе в муниципальном образовании Усть-Пристанский сельсовет Усть-Пристанского района Алтайского края»;</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 решение от 28.03.2019 года № 6 «О внесении изменений в решение от 29.03.2018 № 6  «Об утверждении Положения о муниципальной службе в муниципальном образовании Усть-Пристанский сельсовет Усть-Пристанского района Алтайского края»;</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  решение от 26.03.2020 года № 5 «О внесении изменений в решение от 29.03.2018 № 6  «Об утверждении Положения о муниципальной службе в муниципальном образовании Усть-Пристанский сельсовет Усть-Пристанского района Алтайского края»; </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решение от 27.08.2020 года № 14 «О внесении изменений в решение от 29.03.2018 № 6  «Об утверждении Положения о муниципальной службе в муниципальном образовании Усть-Пристанский сельсовет Усть-Пристанского района Алтайского края»; </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решение от  04.03.2021 года № 07 «О внесении изменений в решение от 29.03.2018 № 6  «Об утверждении Положения о муниципальной службе в </w:t>
      </w:r>
      <w:r w:rsidRPr="002F2226">
        <w:rPr>
          <w:rFonts w:ascii="Arial" w:eastAsia="Times New Roman" w:hAnsi="Arial" w:cs="Arial"/>
          <w:sz w:val="24"/>
          <w:szCs w:val="24"/>
          <w:lang w:eastAsia="ar-SA"/>
        </w:rPr>
        <w:lastRenderedPageBreak/>
        <w:t xml:space="preserve">муниципальном образовании Усть-Пристанский сельсовет Усть-Пристанского района Алтайского края»; </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решение от  23.12.2021 года № 27 «О внесении изменений в решение от 29.03.2018 № 6  «Об утверждении Положения о муниципальной службе в муниципальном образовании Усть-Пристанский сельсовет Усть-Пристанского района Алтайского края».</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3. Обнародовать настоящее решение в установленном порядке  и разместить на официальном сайте  Администрации Усть-Пристанского сельсовета. </w:t>
      </w:r>
    </w:p>
    <w:p w:rsidR="00912AF0" w:rsidRPr="002F2226" w:rsidRDefault="00912AF0" w:rsidP="00912AF0">
      <w:pPr>
        <w:suppressAutoHyphens/>
        <w:spacing w:after="0" w:line="240" w:lineRule="auto"/>
        <w:ind w:firstLine="709"/>
        <w:jc w:val="both"/>
        <w:rPr>
          <w:rFonts w:ascii="Arial" w:eastAsia="Times New Roman" w:hAnsi="Arial" w:cs="Arial"/>
          <w:sz w:val="24"/>
          <w:szCs w:val="24"/>
          <w:lang w:eastAsia="ar-SA"/>
        </w:rPr>
      </w:pPr>
      <w:r w:rsidRPr="002F2226">
        <w:rPr>
          <w:rFonts w:ascii="Arial" w:eastAsia="Times New Roman" w:hAnsi="Arial" w:cs="Arial"/>
          <w:sz w:val="24"/>
          <w:szCs w:val="24"/>
          <w:lang w:eastAsia="ar-SA"/>
        </w:rPr>
        <w:t xml:space="preserve">  4. Настоящее решение вступает в силу с момента его принятия.</w:t>
      </w:r>
    </w:p>
    <w:p w:rsidR="00912AF0" w:rsidRPr="002F2226" w:rsidRDefault="00912AF0" w:rsidP="00912AF0">
      <w:pPr>
        <w:suppressAutoHyphens/>
        <w:spacing w:after="0" w:line="240" w:lineRule="auto"/>
        <w:jc w:val="center"/>
        <w:rPr>
          <w:rFonts w:ascii="Arial" w:eastAsia="Times New Roman" w:hAnsi="Arial" w:cs="Arial"/>
          <w:sz w:val="24"/>
          <w:szCs w:val="24"/>
          <w:lang w:eastAsia="ar-SA"/>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Arial" w:eastAsia="Calibri" w:hAnsi="Arial" w:cs="Arial"/>
          <w:sz w:val="24"/>
          <w:szCs w:val="24"/>
        </w:rPr>
      </w:pPr>
      <w:r>
        <w:rPr>
          <w:rFonts w:ascii="Arial" w:eastAsia="Calibri" w:hAnsi="Arial" w:cs="Arial"/>
          <w:sz w:val="24"/>
          <w:szCs w:val="24"/>
        </w:rPr>
        <w:t xml:space="preserve"> </w:t>
      </w:r>
      <w:r w:rsidRPr="002F2226">
        <w:rPr>
          <w:rFonts w:ascii="Arial" w:eastAsia="Calibri" w:hAnsi="Arial" w:cs="Arial"/>
          <w:sz w:val="24"/>
          <w:szCs w:val="24"/>
        </w:rPr>
        <w:t xml:space="preserve">  Глава сельсовета                                                                         </w:t>
      </w:r>
      <w:r>
        <w:rPr>
          <w:rFonts w:ascii="Arial" w:eastAsia="Calibri" w:hAnsi="Arial" w:cs="Arial"/>
          <w:sz w:val="24"/>
          <w:szCs w:val="24"/>
        </w:rPr>
        <w:t xml:space="preserve">        </w:t>
      </w:r>
      <w:r w:rsidRPr="002F2226">
        <w:rPr>
          <w:rFonts w:ascii="Arial" w:eastAsia="Calibri" w:hAnsi="Arial" w:cs="Arial"/>
          <w:sz w:val="24"/>
          <w:szCs w:val="24"/>
        </w:rPr>
        <w:t xml:space="preserve">   Л.В. Ерохина</w:t>
      </w: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Default="00912AF0" w:rsidP="00912AF0">
      <w:pPr>
        <w:spacing w:after="0" w:line="240" w:lineRule="auto"/>
        <w:rPr>
          <w:rFonts w:ascii="Times New Roman" w:eastAsia="Calibri" w:hAnsi="Times New Roman" w:cs="Times New Roman"/>
          <w:sz w:val="28"/>
          <w:szCs w:val="28"/>
        </w:rPr>
      </w:pPr>
    </w:p>
    <w:p w:rsidR="00C45619" w:rsidRPr="002F2226" w:rsidRDefault="00C45619" w:rsidP="00912AF0">
      <w:pPr>
        <w:spacing w:after="0" w:line="240" w:lineRule="auto"/>
        <w:rPr>
          <w:rFonts w:ascii="Times New Roman" w:eastAsia="Calibri" w:hAnsi="Times New Roman" w:cs="Times New Roman"/>
          <w:sz w:val="28"/>
          <w:szCs w:val="28"/>
        </w:rPr>
      </w:pPr>
    </w:p>
    <w:p w:rsidR="00912AF0" w:rsidRPr="002F2226" w:rsidRDefault="00912AF0" w:rsidP="00912AF0">
      <w:pPr>
        <w:spacing w:after="0" w:line="240" w:lineRule="auto"/>
        <w:rPr>
          <w:rFonts w:ascii="Times New Roman" w:eastAsia="Calibri" w:hAnsi="Times New Roman" w:cs="Times New Roman"/>
          <w:sz w:val="28"/>
          <w:szCs w:val="28"/>
        </w:rPr>
      </w:pPr>
    </w:p>
    <w:p w:rsidR="00912AF0" w:rsidRPr="002F2226" w:rsidRDefault="00912AF0" w:rsidP="00912AF0">
      <w:pPr>
        <w:widowControl w:val="0"/>
        <w:tabs>
          <w:tab w:val="left" w:pos="851"/>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12AF0" w:rsidRDefault="00912AF0" w:rsidP="00912AF0">
      <w:pPr>
        <w:autoSpaceDE w:val="0"/>
        <w:autoSpaceDN w:val="0"/>
        <w:adjustRightInd w:val="0"/>
        <w:spacing w:after="0" w:line="240" w:lineRule="auto"/>
        <w:rPr>
          <w:rFonts w:ascii="Times New Roman" w:eastAsia="Times New Roman" w:hAnsi="Times New Roman" w:cs="Times New Roman"/>
          <w:sz w:val="24"/>
          <w:szCs w:val="24"/>
          <w:lang w:eastAsia="ru-RU"/>
        </w:rPr>
      </w:pPr>
    </w:p>
    <w:p w:rsidR="00912AF0" w:rsidRDefault="00912AF0" w:rsidP="00912AF0">
      <w:pPr>
        <w:autoSpaceDE w:val="0"/>
        <w:autoSpaceDN w:val="0"/>
        <w:adjustRightInd w:val="0"/>
        <w:spacing w:after="0" w:line="240" w:lineRule="auto"/>
        <w:rPr>
          <w:rFonts w:ascii="Arial" w:eastAsia="Times New Roman" w:hAnsi="Arial" w:cs="Arial"/>
          <w:sz w:val="24"/>
          <w:szCs w:val="24"/>
          <w:lang w:eastAsia="ru-RU"/>
        </w:rPr>
      </w:pPr>
    </w:p>
    <w:p w:rsidR="00912AF0" w:rsidRDefault="00912AF0" w:rsidP="00912AF0">
      <w:pPr>
        <w:autoSpaceDE w:val="0"/>
        <w:autoSpaceDN w:val="0"/>
        <w:adjustRightInd w:val="0"/>
        <w:spacing w:after="0" w:line="240" w:lineRule="auto"/>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rPr>
          <w:rFonts w:ascii="Arial" w:eastAsia="Times New Roman" w:hAnsi="Arial" w:cs="Arial"/>
          <w:sz w:val="24"/>
          <w:szCs w:val="24"/>
          <w:lang w:eastAsia="ru-RU"/>
        </w:rPr>
      </w:pPr>
    </w:p>
    <w:p w:rsidR="00912AF0" w:rsidRPr="002034AD" w:rsidRDefault="00912AF0" w:rsidP="00912AF0">
      <w:pPr>
        <w:spacing w:after="0" w:line="240" w:lineRule="auto"/>
        <w:jc w:val="right"/>
        <w:rPr>
          <w:rFonts w:ascii="Arial" w:eastAsia="Times New Roman" w:hAnsi="Arial" w:cs="Arial"/>
          <w:sz w:val="24"/>
          <w:szCs w:val="24"/>
          <w:lang w:eastAsia="ru-RU"/>
        </w:rPr>
      </w:pPr>
      <w:r w:rsidRPr="002034AD">
        <w:rPr>
          <w:rFonts w:ascii="Arial" w:eastAsia="Times New Roman" w:hAnsi="Arial" w:cs="Arial"/>
          <w:sz w:val="24"/>
          <w:szCs w:val="24"/>
          <w:lang w:eastAsia="ru-RU"/>
        </w:rPr>
        <w:lastRenderedPageBreak/>
        <w:t>УТВЕРЖДЕНО</w:t>
      </w:r>
    </w:p>
    <w:p w:rsidR="00912AF0" w:rsidRDefault="00912AF0" w:rsidP="00912AF0">
      <w:pPr>
        <w:spacing w:after="0" w:line="240" w:lineRule="auto"/>
        <w:jc w:val="right"/>
        <w:rPr>
          <w:rFonts w:ascii="Arial" w:eastAsia="Times New Roman" w:hAnsi="Arial" w:cs="Arial"/>
          <w:sz w:val="24"/>
          <w:szCs w:val="24"/>
          <w:lang w:eastAsia="ru-RU"/>
        </w:rPr>
      </w:pPr>
      <w:r w:rsidRPr="002034AD">
        <w:rPr>
          <w:rFonts w:ascii="Arial" w:eastAsia="Times New Roman" w:hAnsi="Arial" w:cs="Arial"/>
          <w:sz w:val="24"/>
          <w:szCs w:val="24"/>
          <w:lang w:eastAsia="ru-RU"/>
        </w:rPr>
        <w:t xml:space="preserve">решением </w:t>
      </w:r>
      <w:r w:rsidRPr="00337A8A">
        <w:rPr>
          <w:rFonts w:ascii="Arial" w:eastAsia="Times New Roman" w:hAnsi="Arial" w:cs="Arial"/>
          <w:sz w:val="24"/>
          <w:szCs w:val="24"/>
          <w:lang w:eastAsia="ru-RU"/>
        </w:rPr>
        <w:t xml:space="preserve"> Усть-Пристанского </w:t>
      </w:r>
      <w:r w:rsidRPr="002034AD">
        <w:rPr>
          <w:rFonts w:ascii="Arial" w:eastAsia="Times New Roman" w:hAnsi="Arial" w:cs="Arial"/>
          <w:sz w:val="24"/>
          <w:szCs w:val="24"/>
          <w:lang w:eastAsia="ru-RU"/>
        </w:rPr>
        <w:t xml:space="preserve"> </w:t>
      </w:r>
    </w:p>
    <w:p w:rsidR="00912AF0" w:rsidRDefault="00912AF0" w:rsidP="00912AF0">
      <w:pPr>
        <w:spacing w:after="0" w:line="240" w:lineRule="auto"/>
        <w:jc w:val="right"/>
        <w:rPr>
          <w:rFonts w:ascii="Arial" w:eastAsia="Times New Roman" w:hAnsi="Arial" w:cs="Arial"/>
          <w:sz w:val="24"/>
          <w:szCs w:val="24"/>
          <w:lang w:eastAsia="ru-RU"/>
        </w:rPr>
      </w:pPr>
      <w:r w:rsidRPr="002034AD">
        <w:rPr>
          <w:rFonts w:ascii="Arial" w:eastAsia="Times New Roman" w:hAnsi="Arial" w:cs="Arial"/>
          <w:sz w:val="24"/>
          <w:szCs w:val="24"/>
          <w:lang w:eastAsia="ru-RU"/>
        </w:rPr>
        <w:t xml:space="preserve">сельского Совета </w:t>
      </w:r>
      <w:r w:rsidRPr="00337A8A">
        <w:rPr>
          <w:rFonts w:ascii="Arial" w:eastAsia="Times New Roman" w:hAnsi="Arial" w:cs="Arial"/>
          <w:sz w:val="24"/>
          <w:szCs w:val="24"/>
          <w:lang w:eastAsia="ru-RU"/>
        </w:rPr>
        <w:t xml:space="preserve"> депутатов </w:t>
      </w:r>
    </w:p>
    <w:p w:rsidR="00912AF0" w:rsidRPr="00275D4E" w:rsidRDefault="00912AF0" w:rsidP="00912AF0">
      <w:pPr>
        <w:spacing w:after="0" w:line="240" w:lineRule="auto"/>
        <w:jc w:val="right"/>
        <w:rPr>
          <w:rFonts w:ascii="Arial" w:eastAsia="Times New Roman" w:hAnsi="Arial" w:cs="Arial"/>
          <w:sz w:val="24"/>
          <w:szCs w:val="24"/>
          <w:u w:val="single"/>
          <w:lang w:eastAsia="ru-RU"/>
        </w:rPr>
      </w:pPr>
      <w:r w:rsidRPr="00275D4E">
        <w:rPr>
          <w:rFonts w:ascii="Arial" w:eastAsia="Times New Roman" w:hAnsi="Arial" w:cs="Arial"/>
          <w:sz w:val="24"/>
          <w:szCs w:val="24"/>
          <w:u w:val="single"/>
          <w:lang w:eastAsia="ru-RU"/>
        </w:rPr>
        <w:t>от «24» марта  2022 г. № 0</w:t>
      </w:r>
      <w:r>
        <w:rPr>
          <w:rFonts w:ascii="Arial" w:eastAsia="Times New Roman" w:hAnsi="Arial" w:cs="Arial"/>
          <w:sz w:val="24"/>
          <w:szCs w:val="24"/>
          <w:u w:val="single"/>
          <w:lang w:eastAsia="ru-RU"/>
        </w:rPr>
        <w:t>6</w:t>
      </w:r>
      <w:r w:rsidRPr="00275D4E">
        <w:rPr>
          <w:rFonts w:ascii="Arial" w:eastAsia="Times New Roman" w:hAnsi="Arial" w:cs="Arial"/>
          <w:sz w:val="24"/>
          <w:szCs w:val="24"/>
          <w:u w:val="single"/>
          <w:lang w:eastAsia="ru-RU"/>
        </w:rPr>
        <w:t xml:space="preserve"> </w:t>
      </w:r>
    </w:p>
    <w:p w:rsidR="00912AF0" w:rsidRPr="002F2226" w:rsidRDefault="00912AF0" w:rsidP="00912AF0">
      <w:pPr>
        <w:autoSpaceDE w:val="0"/>
        <w:autoSpaceDN w:val="0"/>
        <w:adjustRightInd w:val="0"/>
        <w:spacing w:after="0" w:line="240" w:lineRule="auto"/>
        <w:ind w:left="283" w:firstLine="709"/>
        <w:jc w:val="right"/>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r w:rsidRPr="002F2226">
        <w:rPr>
          <w:rFonts w:ascii="Arial" w:eastAsia="Times New Roman" w:hAnsi="Arial" w:cs="Arial"/>
          <w:b/>
          <w:bCs/>
          <w:sz w:val="24"/>
          <w:szCs w:val="24"/>
          <w:lang w:eastAsia="ru-RU"/>
        </w:rPr>
        <w:t>ПОЛОЖЕНИЕ</w:t>
      </w: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r w:rsidRPr="002F2226">
        <w:rPr>
          <w:rFonts w:ascii="Arial" w:eastAsia="Times New Roman" w:hAnsi="Arial" w:cs="Arial"/>
          <w:b/>
          <w:bCs/>
          <w:sz w:val="24"/>
          <w:szCs w:val="24"/>
          <w:lang w:eastAsia="ru-RU"/>
        </w:rPr>
        <w:t>о муниципальной  службе  в  муниципальном образовании</w:t>
      </w: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r w:rsidRPr="002F2226">
        <w:rPr>
          <w:rFonts w:ascii="Arial" w:eastAsia="Times New Roman" w:hAnsi="Arial" w:cs="Arial"/>
          <w:b/>
          <w:bCs/>
          <w:sz w:val="24"/>
          <w:szCs w:val="24"/>
          <w:lang w:eastAsia="ru-RU"/>
        </w:rPr>
        <w:t>Усть-Пристанский сельсовет</w:t>
      </w:r>
    </w:p>
    <w:p w:rsidR="00912AF0"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r w:rsidRPr="002F2226">
        <w:rPr>
          <w:rFonts w:ascii="Arial" w:eastAsia="Times New Roman" w:hAnsi="Arial" w:cs="Arial"/>
          <w:b/>
          <w:bCs/>
          <w:sz w:val="24"/>
          <w:szCs w:val="24"/>
          <w:lang w:eastAsia="ru-RU"/>
        </w:rPr>
        <w:t xml:space="preserve">Усть-Пристанского района </w:t>
      </w:r>
      <w:r>
        <w:rPr>
          <w:rFonts w:ascii="Arial" w:eastAsia="Times New Roman" w:hAnsi="Arial" w:cs="Arial"/>
          <w:b/>
          <w:bCs/>
          <w:sz w:val="24"/>
          <w:szCs w:val="24"/>
          <w:lang w:eastAsia="ru-RU"/>
        </w:rPr>
        <w:t xml:space="preserve"> </w:t>
      </w:r>
      <w:r w:rsidRPr="002F2226">
        <w:rPr>
          <w:rFonts w:ascii="Arial" w:eastAsia="Times New Roman" w:hAnsi="Arial" w:cs="Arial"/>
          <w:b/>
          <w:bCs/>
          <w:sz w:val="24"/>
          <w:szCs w:val="24"/>
          <w:lang w:eastAsia="ru-RU"/>
        </w:rPr>
        <w:t>Алтайского края</w:t>
      </w: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bCs/>
          <w:sz w:val="24"/>
          <w:szCs w:val="24"/>
          <w:lang w:eastAsia="ru-RU"/>
        </w:rPr>
      </w:pP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1. ОБЩИЕ ПОЛОЖЕНИЯ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 Предмет регулирования настоящего Положения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w:t>
      </w:r>
      <w:proofErr w:type="gramStart"/>
      <w:r w:rsidRPr="002F2226">
        <w:rPr>
          <w:rFonts w:ascii="Arial" w:eastAsia="Times New Roman" w:hAnsi="Arial" w:cs="Arial"/>
          <w:sz w:val="24"/>
          <w:szCs w:val="24"/>
          <w:lang w:eastAsia="ru-RU"/>
        </w:rPr>
        <w:t xml:space="preserve">Настоящее Положение в соответствии с </w:t>
      </w:r>
      <w:hyperlink r:id="rId7" w:history="1">
        <w:r w:rsidRPr="002F2226">
          <w:rPr>
            <w:rStyle w:val="a3"/>
            <w:rFonts w:ascii="Arial" w:eastAsia="Times New Roman" w:hAnsi="Arial" w:cs="Arial"/>
            <w:sz w:val="24"/>
            <w:szCs w:val="24"/>
            <w:lang w:eastAsia="ru-RU"/>
          </w:rPr>
          <w:t>Конституцией</w:t>
        </w:r>
      </w:hyperlink>
      <w:r w:rsidRPr="002F2226">
        <w:rPr>
          <w:rFonts w:ascii="Arial" w:eastAsia="Times New Roman" w:hAnsi="Arial" w:cs="Arial"/>
          <w:sz w:val="24"/>
          <w:szCs w:val="24"/>
          <w:lang w:eastAsia="ru-RU"/>
        </w:rPr>
        <w:t xml:space="preserve"> Российской Федерации и Федеральным </w:t>
      </w:r>
      <w:hyperlink r:id="rId8"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w:t>
      </w:r>
      <w:r w:rsidRPr="002F2226">
        <w:rPr>
          <w:rFonts w:ascii="Arial" w:eastAsia="Times New Roman" w:hAnsi="Arial" w:cs="Arial"/>
          <w:bCs/>
          <w:sz w:val="24"/>
          <w:szCs w:val="24"/>
          <w:lang w:eastAsia="ru-RU"/>
        </w:rPr>
        <w:t xml:space="preserve">законом Алтайского края от 07.12.2007 № 134-ЗС «О муниципальной службе в Алтайском крае», </w:t>
      </w:r>
      <w:hyperlink r:id="rId9"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2F2226">
          <w:rPr>
            <w:rStyle w:val="a3"/>
            <w:rFonts w:ascii="Arial" w:eastAsia="Times New Roman" w:hAnsi="Arial" w:cs="Arial"/>
            <w:sz w:val="24"/>
            <w:szCs w:val="24"/>
            <w:lang w:eastAsia="ru-RU"/>
          </w:rPr>
          <w:t>Устав</w:t>
        </w:r>
      </w:hyperlink>
      <w:r w:rsidRPr="002F2226">
        <w:rPr>
          <w:rFonts w:ascii="Arial" w:eastAsia="Times New Roman" w:hAnsi="Arial" w:cs="Arial"/>
          <w:sz w:val="24"/>
          <w:szCs w:val="24"/>
          <w:lang w:eastAsia="ru-RU"/>
        </w:rPr>
        <w:t>ом  муниципального образования  Усть-Пристанский сельсовет Усть-Пристанского района Алтайского края   устанавливает правовые, организационные</w:t>
      </w:r>
      <w:proofErr w:type="gramEnd"/>
      <w:r w:rsidRPr="002F2226">
        <w:rPr>
          <w:rFonts w:ascii="Arial" w:eastAsia="Times New Roman" w:hAnsi="Arial" w:cs="Arial"/>
          <w:sz w:val="24"/>
          <w:szCs w:val="24"/>
          <w:lang w:eastAsia="ru-RU"/>
        </w:rPr>
        <w:t xml:space="preserve"> и финансово-экономические основы муниципальной службы в муниципальном образовании   Усть-Пристанский сельсовет Усть-Пристанского района  Алтайского края.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в муниципальном образовании   Усть-Пристанский сельсовет Усть-Пристанского района  Алтайского края (далее - Усть-Пристанский сельсовет).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 Муниципальная служба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Нанимателем для муниципального служащего является муниципальное образование Усть-Пристанский сельсовет Усть-Пристанского района  Алтайского края, от имени которого полномочия нанимателя осуществляет представитель нанимателя (работодатель) глава Администрации Усть-Пристанского сельсовета  в отношении муниципальных служащих, проходящих муниципальную службу в аппарате и структурных подразделениях Администрации.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3. Представителями нанимателя (работодателями) являются: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 Председатель Совета депутатов – глава  Усть-Пристанского сельсовета (далее глава сельсовета) в отношении муниципального служащего главы Администрации Усть-Пристанского сельсовета, назначенного по контракту (далее глава Администрации);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Глава Администрации, в отношении муниципальных служащих, проходящих муниципальную службу в аппарате местной Администрации.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4. В соответствии с Уставом муниципального образования Усть-Пристанский сельсовет, нормативными правовыми актами представительного органа </w:t>
      </w:r>
      <w:r w:rsidRPr="002F2226">
        <w:rPr>
          <w:rFonts w:ascii="Arial" w:eastAsia="Times New Roman" w:hAnsi="Arial" w:cs="Arial"/>
          <w:sz w:val="24"/>
          <w:szCs w:val="24"/>
          <w:lang w:eastAsia="ru-RU"/>
        </w:rPr>
        <w:lastRenderedPageBreak/>
        <w:t>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главную должность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Статья 3. Правовая основа муниципальной службы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w:t>
      </w:r>
      <w:proofErr w:type="gramStart"/>
      <w:r w:rsidRPr="002F2226">
        <w:rPr>
          <w:rFonts w:ascii="Arial" w:eastAsia="Times New Roman" w:hAnsi="Arial" w:cs="Arial"/>
          <w:sz w:val="24"/>
          <w:szCs w:val="24"/>
          <w:lang w:eastAsia="ru-RU"/>
        </w:rPr>
        <w:t xml:space="preserve">Муниципальная служба в муниципальном образовании Усть-Пристанский сельсовет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w:t>
      </w:r>
      <w:r w:rsidRPr="002F2226">
        <w:rPr>
          <w:rFonts w:ascii="Arial" w:eastAsia="Times New Roman" w:hAnsi="Arial" w:cs="Arial"/>
          <w:bCs/>
          <w:sz w:val="24"/>
          <w:szCs w:val="24"/>
          <w:lang w:eastAsia="ru-RU"/>
        </w:rPr>
        <w:t xml:space="preserve">законом Алтайского края от 07.12.2007 № 134-ЗС «О муниципальной службе в Алтайском крае», </w:t>
      </w:r>
      <w:r w:rsidRPr="002F2226">
        <w:rPr>
          <w:rFonts w:ascii="Arial" w:eastAsia="Times New Roman" w:hAnsi="Arial" w:cs="Arial"/>
          <w:sz w:val="24"/>
          <w:szCs w:val="24"/>
          <w:lang w:eastAsia="ru-RU"/>
        </w:rPr>
        <w:t xml:space="preserve"> Уставом муниципального образования  Усть-Пристанский сельсовет Усть-Пристанского района Алтайского края, решениями Совета депутатов Усть-Пристанского</w:t>
      </w:r>
      <w:proofErr w:type="gramEnd"/>
      <w:r w:rsidRPr="002F2226">
        <w:rPr>
          <w:rFonts w:ascii="Arial" w:eastAsia="Times New Roman" w:hAnsi="Arial" w:cs="Arial"/>
          <w:sz w:val="24"/>
          <w:szCs w:val="24"/>
          <w:lang w:eastAsia="ru-RU"/>
        </w:rPr>
        <w:t xml:space="preserve"> сельсовета, решениями, принятыми на сходах граждан, настоящим Положением и иными нормативными правовыми актами.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4. Основные принципы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Основными принципами муниципальной службы являются: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приоритет прав и свобод человека и гражданина;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профессионализм и компетентность муниципальных служащих;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стабильность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доступность информации о деятельности муниципальных служащих;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взаимодействие с общественными объединениями и гражданами;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правовая и социальная защищенность муниципальных служащих;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внепартийность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2. ДОЛЖНОСТИ МУНИЦИПАЛЬНОЙ СЛУЖБЫ В МУНИЦИПАЛЬНОМ ОБРАЗОВАНИИ УСТЬ-ПРИСТАНСКИЙ СЕЛЬСОВЕТ</w:t>
      </w:r>
      <w:r>
        <w:rPr>
          <w:rFonts w:ascii="Arial" w:eastAsia="Times New Roman" w:hAnsi="Arial" w:cs="Arial"/>
          <w:b/>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Статья 5. </w:t>
      </w:r>
      <w:r>
        <w:rPr>
          <w:rFonts w:ascii="Arial" w:eastAsia="Times New Roman" w:hAnsi="Arial" w:cs="Arial"/>
          <w:b/>
          <w:sz w:val="24"/>
          <w:szCs w:val="24"/>
          <w:lang w:eastAsia="ru-RU"/>
        </w:rPr>
        <w:t xml:space="preserve"> </w:t>
      </w:r>
      <w:r w:rsidRPr="002F2226">
        <w:rPr>
          <w:rFonts w:ascii="Arial" w:eastAsia="Times New Roman" w:hAnsi="Arial" w:cs="Arial"/>
          <w:b/>
          <w:sz w:val="24"/>
          <w:szCs w:val="24"/>
          <w:lang w:eastAsia="ru-RU"/>
        </w:rPr>
        <w:t>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Усть-Пристанский сельсовет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 xml:space="preserve">2. Должности муниципальной службы Администрации Усть-Пристанского сельсовета устанавливаются решением Совета  депутатов Усть-Пристанского сельсовета (далее Совета депутатов) в соответствии с Реестром должностей муниципальной службы в Алтайском крае, утвержденным </w:t>
      </w:r>
      <w:r w:rsidRPr="002F2226">
        <w:rPr>
          <w:rFonts w:ascii="Arial" w:eastAsia="Times New Roman" w:hAnsi="Arial" w:cs="Arial"/>
          <w:bCs/>
          <w:sz w:val="24"/>
          <w:szCs w:val="24"/>
          <w:lang w:eastAsia="ru-RU"/>
        </w:rPr>
        <w:t>законом Алтайского края от 07.12.2007 № 134-ЗС «О муниципальной службе в Алтайском крае».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Реестр должностей муниципальной службы в Алтайском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Алтайском крае.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4. В целях технического обеспечения деятельности Администрации Усть-Пристанского сельсовета  в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5. Штатное расписание Администрации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Усть-Пристанского сельсовета утверждается главой Администрации  Усть-Пристанского сельсовета.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Статья 6. Классификация должностей муниципальной службы </w:t>
      </w:r>
      <w:r>
        <w:rPr>
          <w:rFonts w:ascii="Arial" w:eastAsia="Times New Roman" w:hAnsi="Arial" w:cs="Arial"/>
          <w:b/>
          <w:sz w:val="24"/>
          <w:szCs w:val="24"/>
          <w:lang w:eastAsia="ru-RU"/>
        </w:rPr>
        <w:t xml:space="preserve"> в муниципальном образовании  Усть-Пристанский сельсовет</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Должности муниципальной службы подразделяются на следующие группы: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высшие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главные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ведущие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старшие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младшие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Соотношение должностей муниципальной службы и должностей государственной гражданской службы Алтайского края с учетом квалификационных требований к соответствующим должностям муниципальной службы и должностям государственной гражданской службы Алтайского края определено </w:t>
      </w:r>
      <w:r w:rsidRPr="002F2226">
        <w:rPr>
          <w:rFonts w:ascii="Arial" w:eastAsia="Times New Roman" w:hAnsi="Arial" w:cs="Arial"/>
          <w:bCs/>
          <w:sz w:val="24"/>
          <w:szCs w:val="24"/>
          <w:lang w:eastAsia="ru-RU"/>
        </w:rPr>
        <w:t>законом Алтайского края от 07.12.2007 № 134-ЗС «О муниципальной службе в Алтайском крае».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bCs/>
          <w:sz w:val="24"/>
          <w:szCs w:val="24"/>
          <w:lang w:eastAsia="ru-RU"/>
        </w:rPr>
      </w:pPr>
      <w:r w:rsidRPr="002F2226">
        <w:rPr>
          <w:rFonts w:ascii="Arial" w:eastAsia="Times New Roman" w:hAnsi="Arial" w:cs="Arial"/>
          <w:sz w:val="24"/>
          <w:szCs w:val="24"/>
          <w:lang w:eastAsia="ru-RU"/>
        </w:rPr>
        <w:t xml:space="preserve">Статья 7. </w:t>
      </w:r>
      <w:r w:rsidRPr="002F2226">
        <w:rPr>
          <w:rFonts w:ascii="Arial" w:eastAsia="Times New Roman" w:hAnsi="Arial" w:cs="Arial"/>
          <w:b/>
          <w:bCs/>
          <w:sz w:val="24"/>
          <w:szCs w:val="24"/>
          <w:lang w:eastAsia="ru-RU"/>
        </w:rPr>
        <w:t>Основные квалификационные требования для замещения должностей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bCs/>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1) для замещения высших должностей муниципальной службы в сельском поселении: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а) высшее образование;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б) стаж муниципальной службы не менее двух лет или стаж работы по специальности, направлению подготовки не менее четырех лет;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w:t>
      </w:r>
      <w:r w:rsidRPr="002F2226">
        <w:rPr>
          <w:rFonts w:ascii="Arial" w:eastAsia="Times New Roman" w:hAnsi="Arial" w:cs="Arial"/>
          <w:b/>
          <w:sz w:val="24"/>
          <w:szCs w:val="24"/>
          <w:lang w:eastAsia="ru-RU"/>
        </w:rPr>
        <w:t xml:space="preserve">) </w:t>
      </w:r>
      <w:r w:rsidRPr="002F2226">
        <w:rPr>
          <w:rFonts w:ascii="Arial" w:eastAsia="Times New Roman" w:hAnsi="Arial" w:cs="Arial"/>
          <w:sz w:val="24"/>
          <w:szCs w:val="24"/>
          <w:lang w:eastAsia="ru-RU"/>
        </w:rPr>
        <w:t>для замещения главных должностей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а) высшее образование;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б) стаж муниципальной службы не менее двух лет или стаж работы по специальности, направлению подготовки не менее четырех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для замещения ведущих должностей муниципальной службы – выс</w:t>
      </w:r>
      <w:r w:rsidRPr="002F2226">
        <w:rPr>
          <w:rFonts w:ascii="Arial" w:eastAsia="Times New Roman" w:hAnsi="Arial" w:cs="Arial"/>
          <w:sz w:val="24"/>
          <w:szCs w:val="24"/>
          <w:lang w:eastAsia="ru-RU"/>
        </w:rPr>
        <w:softHyphen/>
        <w:t>шее образование без предъявления требований к стажу;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для замещения старших и младших должностей муниципальной службы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профессиональное образование без предъявления требований к стажу.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2.2. </w:t>
      </w:r>
      <w:proofErr w:type="gramStart"/>
      <w:r w:rsidRPr="002F2226">
        <w:rPr>
          <w:rFonts w:ascii="Arial" w:eastAsia="Times New Roman" w:hAnsi="Arial" w:cs="Arial"/>
          <w:sz w:val="24"/>
          <w:szCs w:val="24"/>
          <w:lang w:eastAsia="ru-RU"/>
        </w:rPr>
        <w:t>В случае если должностной инструкцией муниципального служа</w:t>
      </w:r>
      <w:r w:rsidRPr="002F2226">
        <w:rPr>
          <w:rFonts w:ascii="Arial" w:eastAsia="Times New Roman" w:hAnsi="Arial" w:cs="Arial"/>
          <w:sz w:val="24"/>
          <w:szCs w:val="24"/>
          <w:lang w:eastAsia="ru-RU"/>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2F2226">
        <w:rPr>
          <w:rFonts w:ascii="Arial" w:eastAsia="Times New Roman" w:hAnsi="Arial" w:cs="Arial"/>
          <w:sz w:val="24"/>
          <w:szCs w:val="24"/>
          <w:lang w:eastAsia="ru-RU"/>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2.3. </w:t>
      </w:r>
      <w:proofErr w:type="gramStart"/>
      <w:r w:rsidRPr="002F2226">
        <w:rPr>
          <w:rFonts w:ascii="Arial" w:eastAsia="Times New Roman" w:hAnsi="Arial" w:cs="Arial"/>
          <w:sz w:val="24"/>
          <w:szCs w:val="24"/>
          <w:lang w:eastAsia="ru-RU"/>
        </w:rPr>
        <w:t>В случае если должностной инструкцией муниципального служа</w:t>
      </w:r>
      <w:r w:rsidRPr="002F2226">
        <w:rPr>
          <w:rFonts w:ascii="Arial" w:eastAsia="Times New Roman" w:hAnsi="Arial" w:cs="Arial"/>
          <w:sz w:val="24"/>
          <w:szCs w:val="24"/>
          <w:lang w:eastAsia="ru-RU"/>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2F2226">
        <w:rPr>
          <w:rFonts w:ascii="Arial" w:eastAsia="Times New Roman" w:hAnsi="Arial" w:cs="Arial"/>
          <w:sz w:val="24"/>
          <w:szCs w:val="24"/>
          <w:lang w:eastAsia="ru-RU"/>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2F2226">
        <w:rPr>
          <w:rFonts w:ascii="Arial" w:eastAsia="Times New Roman" w:hAnsi="Arial" w:cs="Arial"/>
          <w:sz w:val="24"/>
          <w:szCs w:val="24"/>
          <w:lang w:eastAsia="ru-RU"/>
        </w:rPr>
        <w:softHyphen/>
        <w:t>вует</w:t>
      </w:r>
      <w:proofErr w:type="gramEnd"/>
      <w:r w:rsidRPr="002F2226">
        <w:rPr>
          <w:rFonts w:ascii="Arial" w:eastAsia="Times New Roman" w:hAnsi="Arial" w:cs="Arial"/>
          <w:sz w:val="24"/>
          <w:szCs w:val="24"/>
          <w:lang w:eastAsia="ru-RU"/>
        </w:rPr>
        <w:t xml:space="preserve"> квалификационным требованиям для замещения должности муници</w:t>
      </w:r>
      <w:r w:rsidRPr="002F2226">
        <w:rPr>
          <w:rFonts w:ascii="Arial" w:eastAsia="Times New Roman" w:hAnsi="Arial" w:cs="Arial"/>
          <w:sz w:val="24"/>
          <w:szCs w:val="24"/>
          <w:lang w:eastAsia="ru-RU"/>
        </w:rPr>
        <w:softHyphen/>
        <w:t>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В случае если лицо назначается на должность главы Администрации Усть-Пристанского сельсовета по контракту, Уставом муниципального образования и (или) иными муниципальными правовыми актами могут быть установлены дополнительные требования к кандидатам на должность главы Администрации Усть-Пристанского сельсовета.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С гражданином, поступающим на должность главы Администрации Усть-Пристанского сельсовета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сельсовета по контракту, утверждаемой нормативно правовым актом представительного органа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3. ПРАВОВОЕ ПОЛОЖЕНИЕ (СТАТУС)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8. Муниципальный служащий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Муниципальным служащим Усть-Пристанского сельсовета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9. Основные права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Муниципальный служащий имеет право </w:t>
      </w:r>
      <w:proofErr w:type="gramStart"/>
      <w:r w:rsidRPr="002F2226">
        <w:rPr>
          <w:rFonts w:ascii="Arial" w:eastAsia="Times New Roman" w:hAnsi="Arial" w:cs="Arial"/>
          <w:sz w:val="24"/>
          <w:szCs w:val="24"/>
          <w:lang w:eastAsia="ru-RU"/>
        </w:rPr>
        <w:t>на</w:t>
      </w:r>
      <w:proofErr w:type="gramEnd"/>
      <w:r w:rsidRPr="002F2226">
        <w:rPr>
          <w:rFonts w:ascii="Arial" w:eastAsia="Times New Roman" w:hAnsi="Arial" w:cs="Arial"/>
          <w:sz w:val="24"/>
          <w:szCs w:val="24"/>
          <w:lang w:eastAsia="ru-RU"/>
        </w:rPr>
        <w:t>:</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обеспечение организационно – технических условий, необходимых для исполнения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Администрации  Усть-Пристанского сельсовета;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защиту своих персональных данных;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12) пенсионное обеспечение с учетом стажа муниципальной службы, в соответствии с законодательством Российской Федерации.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2F2226">
        <w:rPr>
          <w:rFonts w:ascii="Arial" w:eastAsia="Times New Roman" w:hAnsi="Arial" w:cs="Arial"/>
          <w:sz w:val="24"/>
          <w:szCs w:val="24"/>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9) непредставления предусмотренных Федеральным </w:t>
      </w:r>
      <w:hyperlink r:id="rId10"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 муниципальной службе в Российской Федерации», Федеральным </w:t>
      </w:r>
      <w:hyperlink r:id="rId11"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25 декабря 2008 года № 273-ФЗ «О противодействии коррупции» (далее - Федеральный </w:t>
      </w:r>
      <w:hyperlink r:id="rId12" w:history="1">
        <w:r w:rsidRPr="002F2226">
          <w:rPr>
            <w:rStyle w:val="a3"/>
            <w:rFonts w:ascii="Arial" w:eastAsia="Times New Roman" w:hAnsi="Arial" w:cs="Arial"/>
            <w:sz w:val="24"/>
            <w:szCs w:val="24"/>
            <w:lang w:eastAsia="ru-RU"/>
          </w:rPr>
          <w:t>закон</w:t>
        </w:r>
      </w:hyperlink>
      <w:r w:rsidRPr="002F2226">
        <w:rPr>
          <w:rFonts w:ascii="Arial" w:eastAsia="Times New Roman" w:hAnsi="Arial" w:cs="Arial"/>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непредставления сведений, предусмотренных статьей 15.1 Федерального закона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1.2. </w:t>
      </w:r>
      <w:proofErr w:type="gramStart"/>
      <w:r w:rsidRPr="002F2226">
        <w:rPr>
          <w:rFonts w:ascii="Arial" w:eastAsia="Times New Roman" w:hAnsi="Arial" w:cs="Arial"/>
          <w:sz w:val="24"/>
          <w:szCs w:val="24"/>
          <w:lang w:eastAsia="ru-RU"/>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F2226">
        <w:rPr>
          <w:rFonts w:ascii="Arial" w:eastAsia="Times New Roman" w:hAnsi="Arial" w:cs="Arial"/>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w:t>
      </w:r>
      <w:r w:rsidRPr="002F2226">
        <w:rPr>
          <w:rFonts w:ascii="Arial" w:eastAsia="Times New Roman" w:hAnsi="Arial" w:cs="Arial"/>
          <w:sz w:val="24"/>
          <w:szCs w:val="24"/>
          <w:lang w:eastAsia="ru-RU"/>
        </w:rPr>
        <w:lastRenderedPageBreak/>
        <w:t>самоуправления, аппарата избирательной комиссии муниципального образования в период замещения им указанной должности.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10. Обязанности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Муниципальный служащий обязан:</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Алтайского края,  Устав муниципального образования Усть-Пристанский сельсовет и иные муниципальные правовые акты;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соблюдать установленные в органе местного самоуправления правила внутреннего трудового распорядка;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поддерживать уровень квалификации, необходимый для исполнения своих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12) гражданин Российской Федерации, замещавший должность муниципальной службы, включенную в перечень должностей муниципальной службы в Администрации Усть-Пристанского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F2226">
        <w:rPr>
          <w:rFonts w:ascii="Arial" w:eastAsia="Times New Roman" w:hAnsi="Arial" w:cs="Arial"/>
          <w:i/>
          <w:sz w:val="24"/>
          <w:szCs w:val="24"/>
          <w:lang w:eastAsia="ru-RU"/>
        </w:rPr>
        <w:t>,</w:t>
      </w:r>
      <w:r w:rsidRPr="002F2226">
        <w:rPr>
          <w:rFonts w:ascii="Arial" w:eastAsia="Times New Roman" w:hAnsi="Arial" w:cs="Arial"/>
          <w:sz w:val="24"/>
          <w:szCs w:val="24"/>
          <w:lang w:eastAsia="ru-RU"/>
        </w:rPr>
        <w:t xml:space="preserve"> в течение</w:t>
      </w:r>
      <w:proofErr w:type="gramEnd"/>
      <w:r w:rsidRPr="002F2226">
        <w:rPr>
          <w:rFonts w:ascii="Arial" w:eastAsia="Times New Roman" w:hAnsi="Arial" w:cs="Arial"/>
          <w:sz w:val="24"/>
          <w:szCs w:val="24"/>
          <w:lang w:eastAsia="ru-RU"/>
        </w:rPr>
        <w:t xml:space="preserve"> двух лет со дня увольнения с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i/>
          <w:sz w:val="24"/>
          <w:szCs w:val="24"/>
          <w:lang w:eastAsia="ru-RU"/>
        </w:rPr>
      </w:pPr>
      <w:r w:rsidRPr="002F2226">
        <w:rPr>
          <w:rFonts w:ascii="Arial" w:eastAsia="Times New Roman" w:hAnsi="Arial" w:cs="Arial"/>
          <w:sz w:val="24"/>
          <w:szCs w:val="24"/>
          <w:lang w:eastAsia="ru-RU"/>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w:t>
      </w:r>
      <w:r w:rsidRPr="002F2226">
        <w:rPr>
          <w:rFonts w:ascii="Arial" w:eastAsia="Times New Roman" w:hAnsi="Arial" w:cs="Arial"/>
          <w:sz w:val="24"/>
          <w:szCs w:val="24"/>
          <w:lang w:eastAsia="ru-RU"/>
        </w:rPr>
        <w:lastRenderedPageBreak/>
        <w:t>соблюдению требований к служебному поведению муниципальных служащих и урегулированию конфликта интересов Администрации Усть-Пристанского сельсовета;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б) </w:t>
      </w:r>
      <w:proofErr w:type="gramStart"/>
      <w:r w:rsidRPr="002F2226">
        <w:rPr>
          <w:rFonts w:ascii="Arial" w:eastAsia="Times New Roman" w:hAnsi="Arial" w:cs="Arial"/>
          <w:sz w:val="24"/>
          <w:szCs w:val="24"/>
          <w:lang w:eastAsia="ru-RU"/>
        </w:rPr>
        <w:t>обязан</w:t>
      </w:r>
      <w:proofErr w:type="gramEnd"/>
      <w:r w:rsidRPr="002F2226">
        <w:rPr>
          <w:rFonts w:ascii="Arial" w:eastAsia="Times New Roman" w:hAnsi="Arial" w:cs="Arial"/>
          <w:sz w:val="24"/>
          <w:szCs w:val="24"/>
          <w:lang w:eastAsia="ru-RU"/>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w:t>
      </w:r>
      <w:proofErr w:type="gramStart"/>
      <w:r w:rsidRPr="002F2226">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краевых  законов и иных нормативных правовых актов, муниципальных правовых актов, которые могут быть нарушены при исполнении данного поручения.</w:t>
      </w:r>
      <w:proofErr w:type="gramEnd"/>
      <w:r w:rsidRPr="002F2226">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11. Ограничения, связанные с муниципальной службой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2F2226">
          <w:rPr>
            <w:rStyle w:val="a3"/>
            <w:rFonts w:ascii="Arial" w:eastAsia="Times New Roman" w:hAnsi="Arial" w:cs="Arial"/>
            <w:sz w:val="24"/>
            <w:szCs w:val="24"/>
            <w:lang w:eastAsia="ru-RU"/>
          </w:rPr>
          <w:t>Порядок</w:t>
        </w:r>
      </w:hyperlink>
      <w:r w:rsidRPr="002F2226">
        <w:rPr>
          <w:rFonts w:ascii="Arial" w:eastAsia="Times New Roman" w:hAnsi="Arial" w:cs="Arial"/>
          <w:sz w:val="24"/>
          <w:szCs w:val="24"/>
          <w:lang w:eastAsia="ru-RU"/>
        </w:rPr>
        <w:t xml:space="preserve"> прохождения диспансеризации, </w:t>
      </w:r>
      <w:hyperlink r:id="rId14" w:history="1">
        <w:r w:rsidRPr="002F2226">
          <w:rPr>
            <w:rStyle w:val="a3"/>
            <w:rFonts w:ascii="Arial" w:eastAsia="Times New Roman" w:hAnsi="Arial" w:cs="Arial"/>
            <w:sz w:val="24"/>
            <w:szCs w:val="24"/>
            <w:lang w:eastAsia="ru-RU"/>
          </w:rPr>
          <w:t>перечень</w:t>
        </w:r>
      </w:hyperlink>
      <w:r w:rsidRPr="002F2226">
        <w:rPr>
          <w:rFonts w:ascii="Arial" w:eastAsia="Times New Roman" w:hAnsi="Arial" w:cs="Arial"/>
          <w:sz w:val="24"/>
          <w:szCs w:val="24"/>
          <w:lang w:eastAsia="ru-RU"/>
        </w:rPr>
        <w:t xml:space="preserve"> таких заболеваний и </w:t>
      </w:r>
      <w:hyperlink r:id="rId15" w:history="1">
        <w:r w:rsidRPr="002F2226">
          <w:rPr>
            <w:rStyle w:val="a3"/>
            <w:rFonts w:ascii="Arial" w:eastAsia="Times New Roman" w:hAnsi="Arial" w:cs="Arial"/>
            <w:sz w:val="24"/>
            <w:szCs w:val="24"/>
            <w:lang w:eastAsia="ru-RU"/>
          </w:rPr>
          <w:t>форма</w:t>
        </w:r>
      </w:hyperlink>
      <w:r w:rsidRPr="002F2226">
        <w:rPr>
          <w:rFonts w:ascii="Arial" w:eastAsia="Times New Roman" w:hAnsi="Arial" w:cs="Arial"/>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2226">
        <w:rPr>
          <w:rFonts w:ascii="Arial" w:eastAsia="Times New Roman" w:hAnsi="Arial" w:cs="Arial"/>
          <w:sz w:val="24"/>
          <w:szCs w:val="24"/>
          <w:lang w:eastAsia="ru-RU"/>
        </w:rPr>
        <w:t xml:space="preserve"> другому;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F2226">
        <w:rPr>
          <w:rFonts w:ascii="Arial" w:eastAsia="Times New Roman" w:hAnsi="Arial" w:cs="Arial"/>
          <w:sz w:val="24"/>
          <w:szCs w:val="24"/>
          <w:lang w:eastAsia="ru-RU"/>
        </w:rP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соответствии</w:t>
      </w:r>
      <w:proofErr w:type="gramEnd"/>
      <w:r w:rsidRPr="002F2226">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7) наличия гражданства (подданства)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8) представления подложных документов или заведомо ложных сведений при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9) непредставления предусмотренных Федеральным </w:t>
      </w:r>
      <w:hyperlink r:id="rId16"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 муниципальной службе в Российской Федерации», Федеральным </w:t>
      </w:r>
      <w:hyperlink r:id="rId17"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25 декабря 2008 года № 273-ФЗ «О противодействии коррупции» (далее - Федеральный </w:t>
      </w:r>
      <w:hyperlink r:id="rId18" w:history="1">
        <w:r w:rsidRPr="002F2226">
          <w:rPr>
            <w:rStyle w:val="a3"/>
            <w:rFonts w:ascii="Arial" w:eastAsia="Times New Roman" w:hAnsi="Arial" w:cs="Arial"/>
            <w:sz w:val="24"/>
            <w:szCs w:val="24"/>
            <w:lang w:eastAsia="ru-RU"/>
          </w:rPr>
          <w:t>закон</w:t>
        </w:r>
      </w:hyperlink>
      <w:r w:rsidRPr="002F2226">
        <w:rPr>
          <w:rFonts w:ascii="Arial" w:eastAsia="Times New Roman" w:hAnsi="Arial" w:cs="Arial"/>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10) непредставления сведений, предусмотренных статьей 15.1 Федерального закона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1.2. </w:t>
      </w:r>
      <w:proofErr w:type="gramStart"/>
      <w:r w:rsidRPr="002F2226">
        <w:rPr>
          <w:rFonts w:ascii="Arial" w:eastAsia="Times New Roman" w:hAnsi="Arial" w:cs="Arial"/>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F2226">
        <w:rPr>
          <w:rFonts w:ascii="Arial" w:eastAsia="Times New Roman" w:hAnsi="Arial" w:cs="Arial"/>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12. Запреты, связанные с муниципальной службой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b/>
          <w:sz w:val="24"/>
          <w:szCs w:val="24"/>
          <w:lang w:eastAsia="ru-RU"/>
        </w:rPr>
        <w:t xml:space="preserve">      </w:t>
      </w:r>
      <w:r w:rsidRPr="002F2226">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 замещать должность муниципальной службы в случае: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б) избрания или назначения на муниципальную должность;</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участвовать в управлении коммерческой или некоммерческой организацией, за исключением следующих случаев: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порядке</w:t>
      </w:r>
      <w:proofErr w:type="gramEnd"/>
      <w:r w:rsidRPr="002F2226">
        <w:rPr>
          <w:rFonts w:ascii="Arial" w:eastAsia="Times New Roman" w:hAnsi="Arial" w:cs="Arial"/>
          <w:sz w:val="24"/>
          <w:szCs w:val="24"/>
          <w:lang w:eastAsia="ru-RU"/>
        </w:rPr>
        <w:t>, установленном законом субъекта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д) иные случаи, предусмотренные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3) заниматься предпринимательской деятельностью лично или через доверенных лиц;</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history="1">
        <w:r w:rsidRPr="002F2226">
          <w:rPr>
            <w:rStyle w:val="a3"/>
            <w:rFonts w:ascii="Arial" w:eastAsia="Times New Roman" w:hAnsi="Arial" w:cs="Arial"/>
            <w:sz w:val="24"/>
            <w:szCs w:val="24"/>
            <w:lang w:eastAsia="ru-RU"/>
          </w:rPr>
          <w:t>законами</w:t>
        </w:r>
      </w:hyperlink>
      <w:r w:rsidRPr="002F2226">
        <w:rPr>
          <w:rFonts w:ascii="Arial" w:eastAsia="Times New Roman" w:hAnsi="Arial" w:cs="Arial"/>
          <w:sz w:val="24"/>
          <w:szCs w:val="24"/>
          <w:lang w:eastAsia="ru-RU"/>
        </w:rPr>
        <w:t>;</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history="1">
        <w:r w:rsidRPr="002F2226">
          <w:rPr>
            <w:rStyle w:val="a3"/>
            <w:rFonts w:ascii="Arial" w:eastAsia="Times New Roman" w:hAnsi="Arial" w:cs="Arial"/>
            <w:sz w:val="24"/>
            <w:szCs w:val="24"/>
            <w:lang w:eastAsia="ru-RU"/>
          </w:rPr>
          <w:t>кодексом</w:t>
        </w:r>
      </w:hyperlink>
      <w:r w:rsidRPr="002F2226">
        <w:rPr>
          <w:rFonts w:ascii="Arial" w:eastAsia="Times New Roman" w:hAnsi="Arial" w:cs="Arial"/>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Pr="002F2226">
          <w:rPr>
            <w:rStyle w:val="a3"/>
            <w:rFonts w:ascii="Arial" w:eastAsia="Times New Roman" w:hAnsi="Arial" w:cs="Arial"/>
            <w:sz w:val="24"/>
            <w:szCs w:val="24"/>
            <w:lang w:eastAsia="ru-RU"/>
          </w:rPr>
          <w:t>порядке</w:t>
        </w:r>
      </w:hyperlink>
      <w:r w:rsidRPr="002F2226">
        <w:rPr>
          <w:rFonts w:ascii="Arial" w:eastAsia="Times New Roman" w:hAnsi="Arial" w:cs="Arial"/>
          <w:sz w:val="24"/>
          <w:szCs w:val="24"/>
          <w:lang w:eastAsia="ru-RU"/>
        </w:rPr>
        <w:t>, устанавливаемом нормативными правовыми актами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8) разглашать или использовать в целях, не связанных с муниципальной службой, сведения, отнесенные в соответствии с федеральными законами к </w:t>
      </w:r>
      <w:hyperlink r:id="rId22" w:history="1">
        <w:r w:rsidRPr="002F2226">
          <w:rPr>
            <w:rStyle w:val="a3"/>
            <w:rFonts w:ascii="Arial" w:eastAsia="Times New Roman" w:hAnsi="Arial" w:cs="Arial"/>
            <w:sz w:val="24"/>
            <w:szCs w:val="24"/>
            <w:lang w:eastAsia="ru-RU"/>
          </w:rPr>
          <w:t>сведениям</w:t>
        </w:r>
      </w:hyperlink>
      <w:r w:rsidRPr="002F2226">
        <w:rPr>
          <w:rFonts w:ascii="Arial" w:eastAsia="Times New Roman" w:hAnsi="Arial" w:cs="Arial"/>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11) использовать преимущества должностного положения для предвыборной агитации, а также для агитации по вопросам референдума;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2F2226">
        <w:rPr>
          <w:rFonts w:ascii="Arial" w:eastAsia="Times New Roman" w:hAnsi="Arial" w:cs="Arial"/>
          <w:sz w:val="24"/>
          <w:szCs w:val="24"/>
          <w:lang w:eastAsia="ru-RU"/>
        </w:rPr>
        <w:lastRenderedPageBreak/>
        <w:t>иных органов общественной самодеятельности) или способствовать созданию указанных структур;</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14) прекращать исполнение должностных обязанностей в целях урегулирования трудового спора;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4. </w:t>
      </w:r>
      <w:proofErr w:type="gramStart"/>
      <w:r w:rsidRPr="002F2226">
        <w:rPr>
          <w:rFonts w:ascii="Arial" w:eastAsia="Times New Roman"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2226">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history="1">
        <w:r w:rsidRPr="002F2226">
          <w:rPr>
            <w:rStyle w:val="a3"/>
            <w:rFonts w:ascii="Arial" w:eastAsia="Times New Roman" w:hAnsi="Arial" w:cs="Arial"/>
            <w:sz w:val="24"/>
            <w:szCs w:val="24"/>
            <w:lang w:eastAsia="ru-RU"/>
          </w:rPr>
          <w:t>порядке</w:t>
        </w:r>
      </w:hyperlink>
      <w:r w:rsidRPr="002F2226">
        <w:rPr>
          <w:rFonts w:ascii="Arial" w:eastAsia="Times New Roman" w:hAnsi="Arial" w:cs="Arial"/>
          <w:sz w:val="24"/>
          <w:szCs w:val="24"/>
          <w:lang w:eastAsia="ru-RU"/>
        </w:rPr>
        <w:t>, устанавливаемом нормативными правовыми актами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13. Урегулирование конфликта интересов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w:t>
      </w:r>
      <w:proofErr w:type="gramStart"/>
      <w:r w:rsidRPr="002F2226">
        <w:rPr>
          <w:rFonts w:ascii="Arial" w:eastAsia="Times New Roman" w:hAnsi="Arial" w:cs="Arial"/>
          <w:sz w:val="24"/>
          <w:szCs w:val="24"/>
          <w:lang w:eastAsia="ru-RU"/>
        </w:rPr>
        <w:t xml:space="preserve">Под конфликтом интересов в Федеральном законе от 25 декабря 2008 года N 273-ФЗ "О противодействии коррупции" понимается ситуация, при которой личная </w:t>
      </w:r>
      <w:r w:rsidRPr="002F2226">
        <w:rPr>
          <w:rFonts w:ascii="Arial" w:eastAsia="Times New Roman" w:hAnsi="Arial" w:cs="Arial"/>
          <w:sz w:val="24"/>
          <w:szCs w:val="24"/>
          <w:lang w:eastAsia="ru-RU"/>
        </w:rPr>
        <w:lastRenderedPageBreak/>
        <w:t>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w:t>
      </w:r>
      <w:proofErr w:type="gramStart"/>
      <w:r w:rsidRPr="002F2226">
        <w:rPr>
          <w:rFonts w:ascii="Arial" w:eastAsia="Times New Roman" w:hAnsi="Arial" w:cs="Arial"/>
          <w:sz w:val="24"/>
          <w:szCs w:val="24"/>
          <w:lang w:eastAsia="ru-RU"/>
        </w:rPr>
        <w:t xml:space="preserve">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F2226">
        <w:rPr>
          <w:rFonts w:ascii="Arial" w:eastAsia="Times New Roman" w:hAnsi="Arial" w:cs="Arial"/>
          <w:sz w:val="24"/>
          <w:szCs w:val="24"/>
          <w:lang w:eastAsia="ru-RU"/>
        </w:rPr>
        <w:t xml:space="preserve">, детьми супругов и супругами детей), гражданами или организациями, с которыми лицо, указанное 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2.2. В случае</w:t>
      </w:r>
      <w:proofErr w:type="gramStart"/>
      <w:r w:rsidRPr="002F2226">
        <w:rPr>
          <w:rFonts w:ascii="Arial" w:eastAsia="Times New Roman" w:hAnsi="Arial" w:cs="Arial"/>
          <w:sz w:val="24"/>
          <w:szCs w:val="24"/>
          <w:lang w:eastAsia="ru-RU"/>
        </w:rPr>
        <w:t>,</w:t>
      </w:r>
      <w:proofErr w:type="gramEnd"/>
      <w:r w:rsidRPr="002F2226">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4" w:history="1">
        <w:r w:rsidRPr="002F2226">
          <w:rPr>
            <w:rStyle w:val="a3"/>
            <w:rFonts w:ascii="Arial" w:eastAsia="Times New Roman" w:hAnsi="Arial" w:cs="Arial"/>
            <w:sz w:val="24"/>
            <w:szCs w:val="24"/>
            <w:lang w:eastAsia="ru-RU"/>
          </w:rPr>
          <w:t>законодательством</w:t>
        </w:r>
      </w:hyperlink>
      <w:r w:rsidRPr="002F2226">
        <w:rPr>
          <w:rFonts w:ascii="Arial" w:eastAsia="Times New Roman" w:hAnsi="Arial" w:cs="Arial"/>
          <w:sz w:val="24"/>
          <w:szCs w:val="24"/>
          <w:lang w:eastAsia="ru-RU"/>
        </w:rPr>
        <w:t xml:space="preserve">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w:t>
      </w:r>
      <w:proofErr w:type="gramStart"/>
      <w:r w:rsidRPr="002F2226">
        <w:rPr>
          <w:rFonts w:ascii="Arial" w:eastAsia="Times New Roman"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2226">
        <w:rPr>
          <w:rFonts w:ascii="Arial" w:eastAsia="Times New Roman" w:hAnsi="Arial" w:cs="Arial"/>
          <w:sz w:val="24"/>
          <w:szCs w:val="24"/>
          <w:lang w:eastAsia="ru-RU"/>
        </w:rPr>
        <w:t xml:space="preserve">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3.1. </w:t>
      </w:r>
      <w:proofErr w:type="gramStart"/>
      <w:r w:rsidRPr="002F2226">
        <w:rPr>
          <w:rFonts w:ascii="Arial" w:eastAsia="Times New Roman" w:hAnsi="Arial" w:cs="Arial"/>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w:t>
      </w:r>
      <w:r w:rsidRPr="002F2226">
        <w:rPr>
          <w:rFonts w:ascii="Arial" w:eastAsia="Times New Roman" w:hAnsi="Arial" w:cs="Arial"/>
          <w:sz w:val="24"/>
          <w:szCs w:val="24"/>
          <w:lang w:eastAsia="ru-RU"/>
        </w:rPr>
        <w:lastRenderedPageBreak/>
        <w:t>комиссии по соблюдению требований к служебному поведению муниципальных служащих и урегулированию конфликтов интересов.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14.  Требования к служебному поведению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sz w:val="24"/>
          <w:szCs w:val="24"/>
          <w:lang w:eastAsia="ru-RU"/>
        </w:rPr>
        <w:t>1. Муниципальный служащий обязан:</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проявлять корректность в обращении с гражданами;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способствовать межнациональному и межконфессиональному согласию;</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15. Представление сведений о доходах, расходах, об имуществе и обязательствах имущественного характера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w:t>
      </w:r>
      <w:proofErr w:type="gramStart"/>
      <w:r w:rsidRPr="002F2226">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2226">
        <w:rPr>
          <w:rFonts w:ascii="Arial" w:eastAsia="Times New Roman"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1.1. </w:t>
      </w:r>
      <w:proofErr w:type="gramStart"/>
      <w:r w:rsidRPr="002F2226">
        <w:rPr>
          <w:rFonts w:ascii="Arial" w:eastAsia="Times New Roman"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 xml:space="preserve">1.2. </w:t>
      </w:r>
      <w:proofErr w:type="gramStart"/>
      <w:r w:rsidRPr="002F2226">
        <w:rPr>
          <w:rFonts w:ascii="Arial" w:eastAsia="Times New Roman"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25 декабря 2008 года N 273-ФЗ "О противодействии коррупции" и Федеральным </w:t>
      </w:r>
      <w:hyperlink r:id="rId26"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F2226">
        <w:rPr>
          <w:rFonts w:ascii="Arial" w:eastAsia="Times New Roman" w:hAnsi="Arial" w:cs="Arial"/>
          <w:sz w:val="24"/>
          <w:szCs w:val="24"/>
          <w:lang w:eastAsia="ru-RU"/>
        </w:rPr>
        <w:t>, законами и иными нормативными правовыми актами субъектов Российской Федерации, муниципальными правовыми актами.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5. </w:t>
      </w:r>
      <w:proofErr w:type="gramStart"/>
      <w:r w:rsidRPr="002F2226">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6. </w:t>
      </w:r>
      <w:proofErr w:type="gramStart"/>
      <w:r w:rsidRPr="002F2226">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F2226">
        <w:rPr>
          <w:rFonts w:ascii="Arial" w:eastAsia="Times New Roman"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7. </w:t>
      </w:r>
      <w:proofErr w:type="gramStart"/>
      <w:r w:rsidRPr="002F2226">
        <w:rPr>
          <w:rFonts w:ascii="Arial" w:eastAsia="Times New Roman" w:hAnsi="Arial" w:cs="Arial"/>
          <w:sz w:val="24"/>
          <w:szCs w:val="24"/>
          <w:lang w:eastAsia="ru-RU"/>
        </w:rPr>
        <w:t xml:space="preserve">Запросы о представлении сведений, составляющих банковскую,  налоговую или иную охраняемую законом </w:t>
      </w:r>
      <w:hyperlink r:id="rId28" w:history="1">
        <w:r w:rsidRPr="002F2226">
          <w:rPr>
            <w:rStyle w:val="a3"/>
            <w:rFonts w:ascii="Arial" w:eastAsia="Times New Roman" w:hAnsi="Arial" w:cs="Arial"/>
            <w:sz w:val="24"/>
            <w:szCs w:val="24"/>
            <w:lang w:eastAsia="ru-RU"/>
          </w:rPr>
          <w:t>тайну</w:t>
        </w:r>
      </w:hyperlink>
      <w:r w:rsidRPr="002F2226">
        <w:rPr>
          <w:rFonts w:ascii="Arial" w:eastAsia="Times New Roman" w:hAnsi="Arial" w:cs="Arial"/>
          <w:sz w:val="24"/>
          <w:szCs w:val="24"/>
          <w:lang w:eastAsia="ru-RU"/>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2F2226">
        <w:rPr>
          <w:rFonts w:ascii="Arial" w:eastAsia="Times New Roman" w:hAnsi="Arial" w:cs="Arial"/>
          <w:sz w:val="24"/>
          <w:szCs w:val="24"/>
          <w:lang w:eastAsia="ru-RU"/>
        </w:rPr>
        <w:lastRenderedPageBreak/>
        <w:t>высшими должностными лицами субъектов Российской Федерации (руководителями</w:t>
      </w:r>
      <w:proofErr w:type="gramEnd"/>
      <w:r w:rsidRPr="002F2226">
        <w:rPr>
          <w:rFonts w:ascii="Arial" w:eastAsia="Times New Roman" w:hAnsi="Arial" w:cs="Arial"/>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8. </w:t>
      </w:r>
      <w:proofErr w:type="gramStart"/>
      <w:r w:rsidRPr="002F2226">
        <w:rPr>
          <w:rFonts w:ascii="Arial" w:eastAsia="Times New Roman" w:hAnsi="Arial" w:cs="Arial"/>
          <w:sz w:val="24"/>
          <w:szCs w:val="24"/>
          <w:lang w:eastAsia="ru-RU"/>
        </w:rPr>
        <w:t>Граждане, претендующие на замещение должности  главы Администрации Усть-Пристанского сельсовета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Федерации) в порядке, установленном законом субъекта Российской Федерации.</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11. </w:t>
      </w:r>
      <w:proofErr w:type="gramStart"/>
      <w:r w:rsidRPr="002F2226">
        <w:rPr>
          <w:rFonts w:ascii="Arial" w:eastAsia="Times New Roman" w:hAnsi="Arial" w:cs="Arial"/>
          <w:sz w:val="24"/>
          <w:szCs w:val="24"/>
          <w:lang w:eastAsia="ru-RU"/>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9"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7 мая</w:t>
      </w:r>
      <w:proofErr w:type="gramEnd"/>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 xml:space="preserve">2013 года N 79-ФЗ "О запрете отдельным категориям лиц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2F2226">
        <w:rPr>
          <w:rFonts w:ascii="Arial" w:eastAsia="Times New Roman" w:hAnsi="Arial" w:cs="Arial"/>
          <w:sz w:val="24"/>
          <w:szCs w:val="24"/>
          <w:lang w:eastAsia="ru-RU"/>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027F9D">
        <w:rPr>
          <w:rFonts w:ascii="Arial" w:eastAsia="Times New Roman" w:hAnsi="Arial" w:cs="Arial"/>
          <w:b/>
          <w:sz w:val="24"/>
          <w:szCs w:val="24"/>
          <w:lang w:eastAsia="ru-RU"/>
        </w:rPr>
        <w:t>Статья 16.</w:t>
      </w:r>
      <w:r w:rsidRPr="002F2226">
        <w:rPr>
          <w:rFonts w:ascii="Arial" w:eastAsia="Times New Roman" w:hAnsi="Arial" w:cs="Arial"/>
          <w:sz w:val="24"/>
          <w:szCs w:val="24"/>
          <w:lang w:eastAsia="ru-RU"/>
        </w:rPr>
        <w:t xml:space="preserve"> </w:t>
      </w:r>
      <w:r w:rsidRPr="002F2226">
        <w:rPr>
          <w:rFonts w:ascii="Arial" w:eastAsia="Times New Roman" w:hAnsi="Arial" w:cs="Arial"/>
          <w:b/>
          <w:sz w:val="24"/>
          <w:szCs w:val="24"/>
          <w:lang w:eastAsia="ru-RU"/>
        </w:rPr>
        <w:t>Представление сведений о размещении информации в информационно-телекоммуникационной сети "Интернет"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Сведения, указанные в </w:t>
      </w:r>
      <w:hyperlink w:anchor="Par4"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2226">
        <w:rPr>
          <w:rFonts w:ascii="Arial" w:eastAsia="Times New Roman" w:hAnsi="Arial" w:cs="Arial"/>
          <w:sz w:val="24"/>
          <w:szCs w:val="24"/>
          <w:lang w:eastAsia="ru-RU"/>
        </w:rPr>
        <w:t>за</w:t>
      </w:r>
      <w:proofErr w:type="gramEnd"/>
      <w:r w:rsidRPr="002F2226">
        <w:rPr>
          <w:rFonts w:ascii="Arial" w:eastAsia="Times New Roman" w:hAnsi="Arial" w:cs="Arial"/>
          <w:sz w:val="24"/>
          <w:szCs w:val="24"/>
          <w:lang w:eastAsia="ru-RU"/>
        </w:rPr>
        <w:t xml:space="preserve"> отчетным. Сведения, указанные в </w:t>
      </w:r>
      <w:hyperlink w:anchor="Par4"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представляются по </w:t>
      </w:r>
      <w:hyperlink r:id="rId31" w:history="1">
        <w:r w:rsidRPr="002F2226">
          <w:rPr>
            <w:rStyle w:val="a3"/>
            <w:rFonts w:ascii="Arial" w:eastAsia="Times New Roman" w:hAnsi="Arial" w:cs="Arial"/>
            <w:sz w:val="24"/>
            <w:szCs w:val="24"/>
            <w:lang w:eastAsia="ru-RU"/>
          </w:rPr>
          <w:t>форме</w:t>
        </w:r>
      </w:hyperlink>
      <w:r w:rsidRPr="002F2226">
        <w:rPr>
          <w:rFonts w:ascii="Arial" w:eastAsia="Times New Roman" w:hAnsi="Arial" w:cs="Arial"/>
          <w:sz w:val="24"/>
          <w:szCs w:val="24"/>
          <w:lang w:eastAsia="ru-RU"/>
        </w:rPr>
        <w:t>, установленной Правительством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2F2226">
          <w:rPr>
            <w:rStyle w:val="a3"/>
            <w:rFonts w:ascii="Arial" w:eastAsia="Times New Roman" w:hAnsi="Arial" w:cs="Arial"/>
            <w:sz w:val="24"/>
            <w:szCs w:val="24"/>
            <w:lang w:eastAsia="ru-RU"/>
          </w:rPr>
          <w:t>частью 1</w:t>
        </w:r>
      </w:hyperlink>
      <w:r w:rsidRPr="002F2226">
        <w:rPr>
          <w:rFonts w:ascii="Arial" w:eastAsia="Times New Roman" w:hAnsi="Arial" w:cs="Arial"/>
          <w:sz w:val="24"/>
          <w:szCs w:val="24"/>
          <w:lang w:eastAsia="ru-RU"/>
        </w:rPr>
        <w:t xml:space="preserve"> настоящей статьи.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4.</w:t>
      </w:r>
      <w:r>
        <w:rPr>
          <w:rFonts w:ascii="Arial" w:eastAsia="Times New Roman" w:hAnsi="Arial" w:cs="Arial"/>
          <w:b/>
          <w:sz w:val="24"/>
          <w:szCs w:val="24"/>
          <w:lang w:eastAsia="ru-RU"/>
        </w:rPr>
        <w:t xml:space="preserve">     </w:t>
      </w:r>
      <w:r w:rsidRPr="002F2226">
        <w:rPr>
          <w:rFonts w:ascii="Arial" w:eastAsia="Times New Roman" w:hAnsi="Arial" w:cs="Arial"/>
          <w:b/>
          <w:sz w:val="24"/>
          <w:szCs w:val="24"/>
          <w:lang w:eastAsia="ru-RU"/>
        </w:rPr>
        <w:t xml:space="preserve"> ПРОХОЖДЕНИЕ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В  М</w:t>
      </w:r>
      <w:r>
        <w:rPr>
          <w:rFonts w:ascii="Arial" w:eastAsia="Times New Roman" w:hAnsi="Arial" w:cs="Arial"/>
          <w:b/>
          <w:sz w:val="24"/>
          <w:szCs w:val="24"/>
          <w:lang w:eastAsia="ru-RU"/>
        </w:rPr>
        <w:t>У</w:t>
      </w:r>
      <w:r w:rsidRPr="002F2226">
        <w:rPr>
          <w:rFonts w:ascii="Arial" w:eastAsia="Times New Roman" w:hAnsi="Arial" w:cs="Arial"/>
          <w:b/>
          <w:sz w:val="24"/>
          <w:szCs w:val="24"/>
          <w:lang w:eastAsia="ru-RU"/>
        </w:rPr>
        <w:t xml:space="preserve">НИЦИПАЛЬНОМ ОБРАЗОВАНИИ УСТЬ-ПРИСТАНСКИЙ СЕЛЬСОВЕТ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17. Поступление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w:t>
      </w:r>
      <w:hyperlink r:id="rId32" w:history="1">
        <w:r>
          <w:rPr>
            <w:rStyle w:val="a3"/>
            <w:rFonts w:ascii="Arial" w:eastAsia="Times New Roman" w:hAnsi="Arial" w:cs="Arial"/>
            <w:sz w:val="24"/>
            <w:szCs w:val="24"/>
            <w:lang w:eastAsia="ru-RU"/>
          </w:rPr>
          <w:t xml:space="preserve"> от 25.12.2008 г. № 273-ФЗ </w:t>
        </w:r>
        <w:r w:rsidRPr="002F2226">
          <w:rPr>
            <w:rStyle w:val="a3"/>
            <w:rFonts w:ascii="Arial" w:eastAsia="Times New Roman" w:hAnsi="Arial" w:cs="Arial"/>
            <w:sz w:val="24"/>
            <w:szCs w:val="24"/>
            <w:lang w:eastAsia="ru-RU"/>
          </w:rPr>
          <w:t>"О противодействии  коррупции"</w:t>
        </w:r>
      </w:hyperlink>
      <w:r w:rsidRPr="002F2226">
        <w:rPr>
          <w:rFonts w:ascii="Arial" w:eastAsia="Times New Roman" w:hAnsi="Arial" w:cs="Arial"/>
          <w:bCs/>
          <w:sz w:val="24"/>
          <w:szCs w:val="24"/>
          <w:lang w:eastAsia="ru-RU"/>
        </w:rPr>
        <w:t xml:space="preserve">, законом Алтайского края от 07.12.2007 № 134-ЗС «О муниципальной службе в Алтайском крае»  </w:t>
      </w:r>
      <w:r w:rsidRPr="002F2226">
        <w:rPr>
          <w:rFonts w:ascii="Arial" w:eastAsia="Times New Roman" w:hAnsi="Arial" w:cs="Arial"/>
          <w:sz w:val="24"/>
          <w:szCs w:val="24"/>
          <w:lang w:eastAsia="ru-RU"/>
        </w:rPr>
        <w:t>и настоящим Положением.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w:t>
      </w:r>
      <w:proofErr w:type="gramStart"/>
      <w:r w:rsidRPr="002F2226">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33" w:anchor="dst100092" w:history="1">
        <w:r w:rsidRPr="002F2226">
          <w:rPr>
            <w:rStyle w:val="a3"/>
            <w:rFonts w:ascii="Arial" w:eastAsia="Times New Roman" w:hAnsi="Arial" w:cs="Arial"/>
            <w:sz w:val="24"/>
            <w:szCs w:val="24"/>
            <w:lang w:eastAsia="ru-RU"/>
          </w:rPr>
          <w:t>статье 1</w:t>
        </w:r>
      </w:hyperlink>
      <w:r w:rsidRPr="002F2226">
        <w:rPr>
          <w:rFonts w:ascii="Arial" w:eastAsia="Times New Roman" w:hAnsi="Arial" w:cs="Arial"/>
          <w:sz w:val="24"/>
          <w:szCs w:val="24"/>
          <w:lang w:eastAsia="ru-RU"/>
        </w:rPr>
        <w:t>1 настоящего Положения в качестве ограничений, связанных с муниципальной службой.</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bookmarkStart w:id="1" w:name="dst100135"/>
      <w:bookmarkEnd w:id="1"/>
      <w:r w:rsidRPr="002F2226">
        <w:rPr>
          <w:rFonts w:ascii="Arial" w:eastAsia="Times New Roman" w:hAnsi="Arial" w:cs="Arial"/>
          <w:sz w:val="24"/>
          <w:szCs w:val="24"/>
          <w:lang w:eastAsia="ru-RU"/>
        </w:rPr>
        <w:t xml:space="preserve">3. </w:t>
      </w:r>
      <w:proofErr w:type="gramStart"/>
      <w:r w:rsidRPr="002F2226">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Поступление гражданина на муниципальную службу осуществляется </w:t>
      </w:r>
      <w:proofErr w:type="gramStart"/>
      <w:r w:rsidRPr="002F2226">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F2226">
        <w:rPr>
          <w:rFonts w:ascii="Arial" w:eastAsia="Times New Roman" w:hAnsi="Arial" w:cs="Arial"/>
          <w:sz w:val="24"/>
          <w:szCs w:val="24"/>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При поступлении на муниципальную службу гражданин представляет: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собственноручно заполненную и подписанную анкету по </w:t>
      </w:r>
      <w:hyperlink r:id="rId34" w:history="1">
        <w:r w:rsidRPr="002F2226">
          <w:rPr>
            <w:rStyle w:val="a3"/>
            <w:rFonts w:ascii="Arial" w:eastAsia="Times New Roman" w:hAnsi="Arial" w:cs="Arial"/>
            <w:sz w:val="24"/>
            <w:szCs w:val="24"/>
            <w:lang w:eastAsia="ru-RU"/>
          </w:rPr>
          <w:t>форме</w:t>
        </w:r>
      </w:hyperlink>
      <w:r w:rsidRPr="002F2226">
        <w:rPr>
          <w:rFonts w:ascii="Arial" w:eastAsia="Times New Roman" w:hAnsi="Arial" w:cs="Arial"/>
          <w:sz w:val="24"/>
          <w:szCs w:val="24"/>
          <w:lang w:eastAsia="ru-RU"/>
        </w:rPr>
        <w:t>, установленной уполномоченным Правительством Российской Федерации федеральным органом исполнительной власти;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паспорт;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документ об образовании;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11) сведения, предусмотренные </w:t>
      </w:r>
      <w:hyperlink r:id="rId35" w:history="1">
        <w:r w:rsidRPr="002F2226">
          <w:rPr>
            <w:rStyle w:val="a3"/>
            <w:rFonts w:ascii="Arial" w:eastAsia="Times New Roman" w:hAnsi="Arial" w:cs="Arial"/>
            <w:sz w:val="24"/>
            <w:szCs w:val="24"/>
            <w:lang w:eastAsia="ru-RU"/>
          </w:rPr>
          <w:t>статьей 15.1</w:t>
        </w:r>
      </w:hyperlink>
      <w:r w:rsidRPr="002F2226">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bookmarkStart w:id="2" w:name="Par17"/>
      <w:bookmarkEnd w:id="2"/>
      <w:r w:rsidRPr="002F2226">
        <w:rPr>
          <w:rFonts w:ascii="Arial" w:eastAsia="Times New Roman" w:hAnsi="Arial" w:cs="Arial"/>
          <w:sz w:val="24"/>
          <w:szCs w:val="24"/>
          <w:lang w:eastAsia="ru-RU"/>
        </w:rP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6" w:history="1">
        <w:r w:rsidRPr="002F2226">
          <w:rPr>
            <w:rStyle w:val="a3"/>
            <w:rFonts w:ascii="Arial" w:eastAsia="Times New Roman" w:hAnsi="Arial" w:cs="Arial"/>
            <w:sz w:val="24"/>
            <w:szCs w:val="24"/>
            <w:lang w:eastAsia="ru-RU"/>
          </w:rPr>
          <w:t>законами</w:t>
        </w:r>
      </w:hyperlink>
      <w:r w:rsidRPr="002F2226">
        <w:rPr>
          <w:rFonts w:ascii="Arial" w:eastAsia="Times New Roman" w:hAnsi="Arial" w:cs="Arial"/>
          <w:sz w:val="24"/>
          <w:szCs w:val="24"/>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7. В случае установления в процессе проверки, предусмотренной </w:t>
      </w:r>
      <w:hyperlink w:anchor="Par17" w:history="1">
        <w:r w:rsidRPr="002F2226">
          <w:rPr>
            <w:rStyle w:val="a3"/>
            <w:rFonts w:ascii="Arial" w:eastAsia="Times New Roman" w:hAnsi="Arial" w:cs="Arial"/>
            <w:sz w:val="24"/>
            <w:szCs w:val="24"/>
            <w:lang w:eastAsia="ru-RU"/>
          </w:rPr>
          <w:t>частью 4</w:t>
        </w:r>
      </w:hyperlink>
      <w:r w:rsidRPr="002F2226">
        <w:rPr>
          <w:rFonts w:ascii="Arial" w:eastAsia="Times New Roman" w:hAnsi="Arial" w:cs="Arial"/>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8. Поступление гражданина на муниципальную службу осуществляется </w:t>
      </w:r>
      <w:proofErr w:type="gramStart"/>
      <w:r w:rsidRPr="002F2226">
        <w:rPr>
          <w:rFonts w:ascii="Arial" w:eastAsia="Times New Roman" w:hAnsi="Arial" w:cs="Arial"/>
          <w:sz w:val="24"/>
          <w:szCs w:val="24"/>
          <w:lang w:eastAsia="ru-RU"/>
        </w:rPr>
        <w:t xml:space="preserve">в результате назначения  на должность муниципальной службы на условиях трудового договора в соответствии с трудовым </w:t>
      </w:r>
      <w:hyperlink r:id="rId37" w:history="1">
        <w:r w:rsidRPr="002F2226">
          <w:rPr>
            <w:rStyle w:val="a3"/>
            <w:rFonts w:ascii="Arial" w:eastAsia="Times New Roman" w:hAnsi="Arial" w:cs="Arial"/>
            <w:sz w:val="24"/>
            <w:szCs w:val="24"/>
            <w:lang w:eastAsia="ru-RU"/>
          </w:rPr>
          <w:t>законодательством</w:t>
        </w:r>
        <w:proofErr w:type="gramEnd"/>
      </w:hyperlink>
      <w:r w:rsidRPr="002F2226">
        <w:rPr>
          <w:rFonts w:ascii="Arial" w:eastAsia="Times New Roman" w:hAnsi="Arial" w:cs="Arial"/>
          <w:sz w:val="24"/>
          <w:szCs w:val="24"/>
          <w:lang w:eastAsia="ru-RU"/>
        </w:rPr>
        <w:t xml:space="preserve"> с учетом особенностей, предусмотренных настоящим Федеральным законом.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w:t>
      </w:r>
      <w:r w:rsidRPr="002F2226">
        <w:rPr>
          <w:rFonts w:ascii="Arial" w:eastAsia="Times New Roman" w:hAnsi="Arial" w:cs="Arial"/>
          <w:b/>
          <w:sz w:val="24"/>
          <w:szCs w:val="24"/>
          <w:lang w:eastAsia="ru-RU"/>
        </w:rPr>
        <w:t xml:space="preserve">. </w:t>
      </w:r>
      <w:r w:rsidRPr="002F2226">
        <w:rPr>
          <w:rFonts w:ascii="Arial" w:eastAsia="Times New Roman" w:hAnsi="Arial" w:cs="Arial"/>
          <w:sz w:val="24"/>
          <w:szCs w:val="24"/>
          <w:lang w:eastAsia="ru-RU"/>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8"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Cs/>
          <w:sz w:val="24"/>
          <w:szCs w:val="24"/>
          <w:lang w:eastAsia="ru-RU"/>
        </w:rPr>
      </w:pPr>
      <w:r w:rsidRPr="002F2226">
        <w:rPr>
          <w:rFonts w:ascii="Arial" w:eastAsia="Times New Roman" w:hAnsi="Arial" w:cs="Arial"/>
          <w:b/>
          <w:bCs/>
          <w:sz w:val="24"/>
          <w:szCs w:val="24"/>
          <w:lang w:eastAsia="ru-RU"/>
        </w:rPr>
        <w:t>Глава 5.</w:t>
      </w:r>
      <w:r w:rsidRPr="002F2226">
        <w:rPr>
          <w:rFonts w:ascii="Arial" w:eastAsia="Times New Roman" w:hAnsi="Arial" w:cs="Arial"/>
          <w:bCs/>
          <w:sz w:val="24"/>
          <w:szCs w:val="24"/>
          <w:lang w:eastAsia="ru-RU"/>
        </w:rPr>
        <w:t xml:space="preserve"> </w:t>
      </w:r>
      <w:r w:rsidRPr="002F2226">
        <w:rPr>
          <w:rFonts w:ascii="Arial" w:eastAsia="Times New Roman" w:hAnsi="Arial" w:cs="Arial"/>
          <w:b/>
          <w:sz w:val="24"/>
          <w:szCs w:val="24"/>
          <w:lang w:eastAsia="ru-RU"/>
        </w:rPr>
        <w:t>ОТПУСКА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18. Отпуск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Ежегодный основной оплачиваемый отпуск предоставляется муниципальному служащему продолжительностью  </w:t>
      </w:r>
      <w:r w:rsidRPr="002F2226">
        <w:rPr>
          <w:rFonts w:ascii="Arial" w:eastAsia="Times New Roman" w:hAnsi="Arial" w:cs="Arial"/>
          <w:b/>
          <w:sz w:val="24"/>
          <w:szCs w:val="24"/>
          <w:lang w:eastAsia="ru-RU"/>
        </w:rPr>
        <w:t>30 календарных дней.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краевыми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Муниципальным служащим предоставляется ежегодный дополни</w:t>
      </w:r>
      <w:r w:rsidRPr="002F2226">
        <w:rPr>
          <w:rFonts w:ascii="Arial" w:eastAsia="Times New Roman" w:hAnsi="Arial" w:cs="Arial"/>
          <w:sz w:val="24"/>
          <w:szCs w:val="24"/>
          <w:lang w:eastAsia="ru-RU"/>
        </w:rPr>
        <w:softHyphen/>
        <w:t>тельный оплачиваемый отпуск за выслугу лет продолжительностью:</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при стаже муниципальной службы от 1 года до 5 лет – 1 календар</w:t>
      </w:r>
      <w:r w:rsidRPr="002F2226">
        <w:rPr>
          <w:rFonts w:ascii="Arial" w:eastAsia="Times New Roman" w:hAnsi="Arial" w:cs="Arial"/>
          <w:sz w:val="24"/>
          <w:szCs w:val="24"/>
          <w:lang w:eastAsia="ru-RU"/>
        </w:rPr>
        <w:softHyphen/>
        <w:t>ный день;</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при стаже муниципальной службы от 5 до 10 лет – 5 календарных дней;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при стаже муниципальной службы от 10 до 15 лет – 7 календарных дней;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при стаже муниципальной службы 15 лет и более – 10 календарных дней.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Муниципальному служащему, имеющему ненормированный рабо</w:t>
      </w:r>
      <w:r w:rsidRPr="002F2226">
        <w:rPr>
          <w:rFonts w:ascii="Arial" w:eastAsia="Times New Roman" w:hAnsi="Arial" w:cs="Arial"/>
          <w:sz w:val="24"/>
          <w:szCs w:val="24"/>
          <w:lang w:eastAsia="ru-RU"/>
        </w:rPr>
        <w:softHyphen/>
        <w:t>чий день, предоставляется ежегодный дополнительный оплачиваемый отпуск продолжительностью  три  календарных  дня.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7.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r>
        <w:rPr>
          <w:rFonts w:ascii="Arial" w:eastAsia="Times New Roman" w:hAnsi="Arial" w:cs="Arial"/>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5. ОПЛАТА ТРУДА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ГАРАНТИИ, ПРЕДОСТАВЛЯЕМЫЕ МУНИЦИПАЛЬНОМУ СЛУЖАЩЕМУ.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СТАЖ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19. Оплата труда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К дополнительным выплатам относятся: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ежемесячная надбавка к должностному окладу за выслугу лет;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ежемесячное денежное поощрение;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премии за выполнение особо важных и сложных заданий (далее - премии);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единовременная выплата при предоставлении ежегодного оплачиваемого отпуска;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материальная помощь.</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Единовременная выплата при предоставлении ежегодного оплачиваемого отпуска выплачивается муниципальному служащему один раз в календарном году</w:t>
      </w:r>
      <w:r>
        <w:rPr>
          <w:rFonts w:ascii="Arial" w:eastAsia="Times New Roman" w:hAnsi="Arial" w:cs="Arial"/>
          <w:sz w:val="24"/>
          <w:szCs w:val="24"/>
          <w:lang w:eastAsia="ru-RU"/>
        </w:rPr>
        <w:t xml:space="preserve"> в размере одного оклада и </w:t>
      </w:r>
      <w:r w:rsidRPr="002F2226">
        <w:rPr>
          <w:rFonts w:ascii="Arial" w:eastAsia="Times New Roman" w:hAnsi="Arial" w:cs="Arial"/>
          <w:sz w:val="24"/>
          <w:szCs w:val="24"/>
          <w:lang w:eastAsia="ru-RU"/>
        </w:rPr>
        <w:t xml:space="preserve"> материальная помощь</w:t>
      </w:r>
      <w:r>
        <w:rPr>
          <w:rFonts w:ascii="Arial" w:eastAsia="Times New Roman" w:hAnsi="Arial" w:cs="Arial"/>
          <w:sz w:val="24"/>
          <w:szCs w:val="24"/>
          <w:lang w:eastAsia="ru-RU"/>
        </w:rPr>
        <w:t xml:space="preserve"> в размере двух окладов денежного содержания.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Администрации  Усть-Пристанского сельсовета в соответствии с законодательством Российской Федерации и  Алтайского края.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Алтайского края. При увеличении (индексации) должностных окладов муниципальных служащих их размеры подлежат округлению до целого рубля в сторону увеличения.</w:t>
      </w:r>
    </w:p>
    <w:p w:rsidR="00912AF0" w:rsidRPr="00FC0BC9"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В соответствии с законодательством Российской Федерации к денежному содержанию муниципального служащего устанавливается районный коэффициент.</w:t>
      </w:r>
    </w:p>
    <w:p w:rsidR="00912AF0" w:rsidRPr="00FC0BC9"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20. Основные гарантии, предоставляемые муниципальному служащему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Муниципальному служащему гарантируются: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право на своевременное и в полном объеме получение денежного содержания;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w:t>
      </w:r>
      <w:r>
        <w:rPr>
          <w:rFonts w:ascii="Arial" w:eastAsia="Times New Roman" w:hAnsi="Arial" w:cs="Arial"/>
          <w:sz w:val="24"/>
          <w:szCs w:val="24"/>
          <w:lang w:eastAsia="ru-RU"/>
        </w:rPr>
        <w:t xml:space="preserve"> </w:t>
      </w:r>
      <w:r w:rsidRPr="00554417">
        <w:rPr>
          <w:rFonts w:ascii="Arial" w:eastAsia="Times New Roman" w:hAnsi="Arial" w:cs="Arial"/>
          <w:sz w:val="24"/>
          <w:szCs w:val="24"/>
          <w:lang w:eastAsia="ru-RU"/>
        </w:rPr>
        <w:t>органа  местного самоуправления</w:t>
      </w:r>
      <w:r w:rsidRPr="002F2226">
        <w:rPr>
          <w:rFonts w:ascii="Arial" w:eastAsia="Times New Roman" w:hAnsi="Arial" w:cs="Arial"/>
          <w:sz w:val="24"/>
          <w:szCs w:val="24"/>
          <w:lang w:eastAsia="ru-RU"/>
        </w:rPr>
        <w:t xml:space="preserve"> либо сокращением штата работников </w:t>
      </w:r>
      <w:r>
        <w:rPr>
          <w:rFonts w:ascii="Arial" w:eastAsia="Times New Roman" w:hAnsi="Arial" w:cs="Arial"/>
          <w:sz w:val="24"/>
          <w:szCs w:val="24"/>
          <w:lang w:eastAsia="ru-RU"/>
        </w:rPr>
        <w:t xml:space="preserve"> </w:t>
      </w:r>
      <w:r w:rsidRPr="00554417">
        <w:rPr>
          <w:rFonts w:ascii="Arial" w:eastAsia="Times New Roman" w:hAnsi="Arial" w:cs="Arial"/>
          <w:sz w:val="24"/>
          <w:szCs w:val="24"/>
          <w:lang w:eastAsia="ru-RU"/>
        </w:rPr>
        <w:t>органа  местного самоуправления</w:t>
      </w:r>
      <w:r w:rsidRPr="002F2226">
        <w:rPr>
          <w:rFonts w:ascii="Arial" w:eastAsia="Times New Roman" w:hAnsi="Arial" w:cs="Arial"/>
          <w:sz w:val="24"/>
          <w:szCs w:val="24"/>
          <w:lang w:eastAsia="ru-RU"/>
        </w:rPr>
        <w:t>.</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21. Дополнительные гарантии, предоставляемые муниципальному служащему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2F2226">
        <w:rPr>
          <w:rFonts w:ascii="Arial" w:eastAsia="Times New Roman" w:hAnsi="Arial" w:cs="Arial"/>
          <w:sz w:val="24"/>
          <w:szCs w:val="24"/>
          <w:lang w:eastAsia="ru-RU"/>
        </w:rPr>
        <w:t>. Муниципальный</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 служащий в соответствии с нормативными правовыми актами Администрации Усть-Пристанского сельсовета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F2226">
        <w:rPr>
          <w:rFonts w:ascii="Arial" w:eastAsia="Times New Roman" w:hAnsi="Arial" w:cs="Arial"/>
          <w:sz w:val="24"/>
          <w:szCs w:val="24"/>
          <w:lang w:eastAsia="ru-RU"/>
        </w:rPr>
        <w:t>.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554417">
        <w:rPr>
          <w:rFonts w:ascii="Arial" w:eastAsia="Times New Roman" w:hAnsi="Arial" w:cs="Arial"/>
          <w:sz w:val="24"/>
          <w:szCs w:val="24"/>
          <w:lang w:eastAsia="ru-RU"/>
        </w:rPr>
        <w:t>.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554417">
        <w:rPr>
          <w:rFonts w:ascii="Arial" w:eastAsia="Times New Roman" w:hAnsi="Arial" w:cs="Arial"/>
          <w:sz w:val="24"/>
          <w:szCs w:val="24"/>
          <w:lang w:eastAsia="ru-RU"/>
        </w:rPr>
        <w:t>Муниципальному служащему, направляемому в служебную командировку на территории Алтайского края, предоставляются:</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554417">
        <w:rPr>
          <w:rFonts w:ascii="Arial" w:eastAsia="Times New Roman" w:hAnsi="Arial" w:cs="Arial"/>
          <w:sz w:val="24"/>
          <w:szCs w:val="24"/>
          <w:lang w:eastAsia="ru-RU"/>
        </w:rPr>
        <w:t>1) преимущественное право на получение проездного документа;</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554417">
        <w:rPr>
          <w:rFonts w:ascii="Arial" w:eastAsia="Times New Roman" w:hAnsi="Arial" w:cs="Arial"/>
          <w:sz w:val="24"/>
          <w:szCs w:val="24"/>
          <w:lang w:eastAsia="ru-RU"/>
        </w:rPr>
        <w:t>2) преимущественное право на поселение в гостиницу.</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55441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54417">
        <w:rPr>
          <w:rFonts w:ascii="Arial" w:eastAsia="Times New Roman" w:hAnsi="Arial" w:cs="Arial"/>
          <w:sz w:val="24"/>
          <w:szCs w:val="24"/>
          <w:lang w:eastAsia="ru-RU"/>
        </w:rPr>
        <w:t>Муниципальному служащему предоставляются:</w:t>
      </w:r>
    </w:p>
    <w:p w:rsidR="00912AF0" w:rsidRPr="0055441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554417">
        <w:rPr>
          <w:rFonts w:ascii="Arial" w:eastAsia="Times New Roman" w:hAnsi="Arial" w:cs="Arial"/>
          <w:sz w:val="24"/>
          <w:szCs w:val="24"/>
          <w:lang w:eastAsia="ru-RU"/>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554417">
        <w:rPr>
          <w:rFonts w:ascii="Arial" w:eastAsia="Times New Roman" w:hAnsi="Arial" w:cs="Arial"/>
          <w:sz w:val="24"/>
          <w:szCs w:val="24"/>
          <w:lang w:eastAsia="ru-RU"/>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Совета депутатов  Усть-Пристанского  сельсовета. </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6. В случае смерти супруга, родителей, детей муниципальному служащему оказывается единовременная  материальная помощь в размере, </w:t>
      </w:r>
      <w:r w:rsidRPr="00C93738">
        <w:rPr>
          <w:rFonts w:ascii="Arial" w:eastAsia="Times New Roman" w:hAnsi="Arial" w:cs="Arial"/>
          <w:sz w:val="24"/>
          <w:szCs w:val="24"/>
          <w:lang w:eastAsia="ru-RU"/>
        </w:rPr>
        <w:t>определяемом нормативным правовым актом  Совета депутатов</w:t>
      </w:r>
      <w:r>
        <w:rPr>
          <w:rFonts w:ascii="Arial" w:eastAsia="Times New Roman" w:hAnsi="Arial" w:cs="Arial"/>
          <w:sz w:val="24"/>
          <w:szCs w:val="24"/>
          <w:lang w:eastAsia="ru-RU"/>
        </w:rPr>
        <w:t xml:space="preserve">  </w:t>
      </w:r>
      <w:r w:rsidRPr="00C93738">
        <w:rPr>
          <w:rFonts w:ascii="Arial" w:eastAsia="Times New Roman" w:hAnsi="Arial" w:cs="Arial"/>
          <w:sz w:val="24"/>
          <w:szCs w:val="24"/>
          <w:lang w:eastAsia="ru-RU"/>
        </w:rPr>
        <w:t>Усть-Пристанского  сельсовета</w:t>
      </w:r>
      <w:r>
        <w:rPr>
          <w:rFonts w:ascii="Arial" w:eastAsia="Times New Roman" w:hAnsi="Arial" w:cs="Arial"/>
          <w:sz w:val="24"/>
          <w:szCs w:val="24"/>
          <w:lang w:eastAsia="ru-RU"/>
        </w:rPr>
        <w:t>.</w:t>
      </w:r>
    </w:p>
    <w:p w:rsidR="00912AF0" w:rsidRPr="00044CA7"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044CA7">
        <w:rPr>
          <w:rFonts w:ascii="Arial" w:eastAsia="Times New Roman" w:hAnsi="Arial" w:cs="Arial"/>
          <w:sz w:val="24"/>
          <w:szCs w:val="24"/>
          <w:lang w:eastAsia="ru-RU"/>
        </w:rPr>
        <w:t xml:space="preserve">. Уставом </w:t>
      </w:r>
      <w:r>
        <w:rPr>
          <w:rFonts w:ascii="Arial" w:eastAsia="Times New Roman" w:hAnsi="Arial" w:cs="Arial"/>
          <w:sz w:val="24"/>
          <w:szCs w:val="24"/>
          <w:lang w:eastAsia="ru-RU"/>
        </w:rPr>
        <w:t xml:space="preserve"> муниципального образования Усть-Пристанский сельсовет</w:t>
      </w:r>
      <w:r w:rsidRPr="00044CA7">
        <w:rPr>
          <w:rFonts w:ascii="Arial" w:eastAsia="Times New Roman" w:hAnsi="Arial" w:cs="Arial"/>
          <w:sz w:val="24"/>
          <w:szCs w:val="24"/>
          <w:lang w:eastAsia="ru-RU"/>
        </w:rPr>
        <w:t xml:space="preserve"> муниципальным служащим могут быть предоставлены иные дополнительные гарантии.</w:t>
      </w:r>
    </w:p>
    <w:p w:rsidR="00912AF0" w:rsidRPr="002F2226" w:rsidRDefault="00912AF0" w:rsidP="00912AF0">
      <w:pPr>
        <w:autoSpaceDE w:val="0"/>
        <w:autoSpaceDN w:val="0"/>
        <w:adjustRightInd w:val="0"/>
        <w:spacing w:after="0" w:line="240" w:lineRule="auto"/>
        <w:jc w:val="both"/>
        <w:rPr>
          <w:rFonts w:ascii="Arial" w:eastAsia="Times New Roman" w:hAnsi="Arial" w:cs="Arial"/>
          <w:sz w:val="24"/>
          <w:szCs w:val="24"/>
          <w:lang w:eastAsia="ru-RU"/>
        </w:rPr>
      </w:pPr>
    </w:p>
    <w:p w:rsidR="00912AF0"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Статья 22. Пенсионное обеспечение муниципального служащего </w:t>
      </w:r>
      <w:r>
        <w:rPr>
          <w:rFonts w:ascii="Arial" w:eastAsia="Times New Roman" w:hAnsi="Arial" w:cs="Arial"/>
          <w:b/>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bookmarkStart w:id="3" w:name="Par0"/>
      <w:bookmarkEnd w:id="3"/>
      <w:r w:rsidRPr="002F2226">
        <w:rPr>
          <w:rFonts w:ascii="Arial" w:eastAsia="Times New Roman" w:hAnsi="Arial" w:cs="Arial"/>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w:t>
      </w:r>
      <w:r>
        <w:rPr>
          <w:rFonts w:ascii="Arial" w:eastAsia="Times New Roman" w:hAnsi="Arial" w:cs="Arial"/>
          <w:sz w:val="24"/>
          <w:szCs w:val="24"/>
          <w:lang w:eastAsia="ru-RU"/>
        </w:rPr>
        <w:t xml:space="preserve"> законами и </w:t>
      </w:r>
      <w:r w:rsidRPr="002F2226">
        <w:rPr>
          <w:rFonts w:ascii="Arial" w:eastAsia="Times New Roman" w:hAnsi="Arial" w:cs="Arial"/>
          <w:sz w:val="24"/>
          <w:szCs w:val="24"/>
          <w:lang w:eastAsia="ru-RU"/>
        </w:rPr>
        <w:t xml:space="preserve">   законами</w:t>
      </w:r>
      <w:r>
        <w:rPr>
          <w:rFonts w:ascii="Arial" w:eastAsia="Times New Roman" w:hAnsi="Arial" w:cs="Arial"/>
          <w:sz w:val="24"/>
          <w:szCs w:val="24"/>
          <w:lang w:eastAsia="ru-RU"/>
        </w:rPr>
        <w:t xml:space="preserve"> Алтайского края.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Определение размера государственной пенсии  муниципального служащего осуществляется в соответствии  с </w:t>
      </w:r>
      <w:r w:rsidRPr="002F2226">
        <w:rPr>
          <w:rFonts w:ascii="Arial" w:eastAsia="Times New Roman" w:hAnsi="Arial" w:cs="Arial"/>
          <w:bCs/>
          <w:sz w:val="24"/>
          <w:szCs w:val="24"/>
          <w:lang w:eastAsia="ru-RU"/>
        </w:rPr>
        <w:t xml:space="preserve">законом Алтайского края от 07.12.2007 № 134-ЗС «О муниципальной службе в Алтайском крае»,  </w:t>
      </w:r>
      <w:r w:rsidRPr="002F2226">
        <w:rPr>
          <w:rFonts w:ascii="Arial" w:eastAsia="Times New Roman" w:hAnsi="Arial" w:cs="Arial"/>
          <w:sz w:val="24"/>
          <w:szCs w:val="24"/>
          <w:lang w:eastAsia="ru-RU"/>
        </w:rPr>
        <w:t>соотношением должностей муниципальной службы и должностей государственной гражданской службы Алтайского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Алтайского края по соответствующей должности государственной гражданской службы  Алтайского края.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Условия предоставления муниципальному служащему права на  пенсию за счет средств местного бюджета определяются нормативными правовыми актами Совета  депутатов Усть-Пристанского сельсовета.</w:t>
      </w:r>
    </w:p>
    <w:p w:rsidR="00912AF0" w:rsidRPr="002F2226" w:rsidRDefault="00912AF0" w:rsidP="00912AF0">
      <w:pPr>
        <w:autoSpaceDE w:val="0"/>
        <w:autoSpaceDN w:val="0"/>
        <w:adjustRightInd w:val="0"/>
        <w:spacing w:after="0" w:line="240" w:lineRule="auto"/>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center"/>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23. Стаж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bookmarkStart w:id="4" w:name="P203"/>
      <w:bookmarkEnd w:id="4"/>
      <w:r w:rsidRPr="002F2226">
        <w:rPr>
          <w:rFonts w:ascii="Arial" w:eastAsia="Times New Roman" w:hAnsi="Arial" w:cs="Arial"/>
          <w:sz w:val="24"/>
          <w:szCs w:val="24"/>
          <w:lang w:eastAsia="ru-RU"/>
        </w:rPr>
        <w:t>1. В стаж (общую продолжительность) муниципальной службы включаются периоды замещения: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должностей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муниципальных должностей;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государственных должностей Российской Федерации, государственных должностей Алтайского края и государственных должностей иных субъектов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иных должностей в соответствии с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Периоды замещения указанных 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должностей, включаемые в стаж (общую продолжительность) муниципальной службы, суммируются.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w:t>
      </w:r>
      <w:proofErr w:type="gramStart"/>
      <w:r w:rsidRPr="002F2226">
        <w:rPr>
          <w:rFonts w:ascii="Arial" w:eastAsia="Times New Roman" w:hAnsi="Arial" w:cs="Arial"/>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краевыми  законами и Уставом муниципального образования Усть-Пристанский сельсовет, помимо периодов замещения должностей, указанных 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9" w:history="1">
        <w:r w:rsidRPr="002F2226">
          <w:rPr>
            <w:rStyle w:val="a3"/>
            <w:rFonts w:ascii="Arial" w:eastAsia="Times New Roman" w:hAnsi="Arial" w:cs="Arial"/>
            <w:sz w:val="24"/>
            <w:szCs w:val="24"/>
            <w:lang w:eastAsia="ru-RU"/>
          </w:rPr>
          <w:t>частью</w:t>
        </w:r>
        <w:proofErr w:type="gramEnd"/>
        <w:r w:rsidRPr="002F2226">
          <w:rPr>
            <w:rStyle w:val="a3"/>
            <w:rFonts w:ascii="Arial" w:eastAsia="Times New Roman" w:hAnsi="Arial" w:cs="Arial"/>
            <w:sz w:val="24"/>
            <w:szCs w:val="24"/>
            <w:lang w:eastAsia="ru-RU"/>
          </w:rPr>
          <w:t> 2 статьи 54</w:t>
        </w:r>
      </w:hyperlink>
      <w:r w:rsidRPr="002F2226">
        <w:rPr>
          <w:rFonts w:ascii="Arial" w:eastAsia="Times New Roman" w:hAnsi="Arial" w:cs="Arial"/>
          <w:sz w:val="24"/>
          <w:szCs w:val="24"/>
          <w:lang w:eastAsia="ru-RU"/>
        </w:rPr>
        <w:t> Федерального закона от 27 июля 2004 года № 79-ФЗ «О государственной гражданской службе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w:t>
      </w:r>
      <w:proofErr w:type="gramStart"/>
      <w:r w:rsidRPr="002F2226">
        <w:rPr>
          <w:rFonts w:ascii="Arial" w:eastAsia="Times New Roman" w:hAnsi="Arial" w:cs="Arial"/>
          <w:sz w:val="24"/>
          <w:szCs w:val="24"/>
          <w:lang w:eastAsia="ru-RU"/>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2F2226">
          <w:rPr>
            <w:rStyle w:val="a3"/>
            <w:rFonts w:ascii="Arial" w:eastAsia="Times New Roman" w:hAnsi="Arial" w:cs="Arial"/>
            <w:sz w:val="24"/>
            <w:szCs w:val="24"/>
            <w:lang w:eastAsia="ru-RU"/>
          </w:rPr>
          <w:t>части 1</w:t>
        </w:r>
      </w:hyperlink>
      <w:r w:rsidRPr="002F2226">
        <w:rPr>
          <w:rFonts w:ascii="Arial" w:eastAsia="Times New Roman" w:hAnsi="Arial" w:cs="Arial"/>
          <w:sz w:val="24"/>
          <w:szCs w:val="24"/>
          <w:lang w:eastAsia="ru-RU"/>
        </w:rPr>
        <w:t xml:space="preserve"> настоящей статьи, иные периоды </w:t>
      </w:r>
      <w:r w:rsidRPr="002F2226">
        <w:rPr>
          <w:rFonts w:ascii="Arial" w:eastAsia="Times New Roman" w:hAnsi="Arial" w:cs="Arial"/>
          <w:sz w:val="24"/>
          <w:szCs w:val="24"/>
          <w:lang w:eastAsia="ru-RU"/>
        </w:rPr>
        <w:lastRenderedPageBreak/>
        <w:t xml:space="preserve">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должностных обязанностей по замещаемой (замещавшейся) должности, но в совокупности не превышающие</w:t>
      </w:r>
      <w:proofErr w:type="gramEnd"/>
      <w:r w:rsidRPr="002F2226">
        <w:rPr>
          <w:rFonts w:ascii="Arial" w:eastAsia="Times New Roman" w:hAnsi="Arial" w:cs="Arial"/>
          <w:sz w:val="24"/>
          <w:szCs w:val="24"/>
          <w:lang w:eastAsia="ru-RU"/>
        </w:rPr>
        <w:t xml:space="preserve"> одного года. Решение об этом принимается комиссией по вопросам стажа муниципальной службы, создаваемой председателем Совета депутатов – главой Усть-Пристанского сельсовета. Положение о комиссии по вопросам стажа муниципальной службы утверждается Советом   депутатов Усть-Пристанского сельсовета по представлению главы Администрации сельсовета.</w:t>
      </w:r>
      <w:r>
        <w:rPr>
          <w:rFonts w:ascii="Arial" w:eastAsia="Times New Roman" w:hAnsi="Arial" w:cs="Arial"/>
          <w:sz w:val="24"/>
          <w:szCs w:val="24"/>
          <w:lang w:eastAsia="ru-RU"/>
        </w:rPr>
        <w:t xml:space="preserve">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Глава 6. ПООЩРЕНИЕ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ДИСЦИПЛИНАРНАЯ ОТВЕТСТВЕННОСТЬ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bookmarkStart w:id="5" w:name="_GoBack"/>
      <w:bookmarkEnd w:id="5"/>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24. Поощрение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объявление благодарности;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выплата единовременного денежного вознаграждения;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объявление благодарности с выплатой единовременного денежного вознаграждения;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награждение ценным подарком;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награждение почетной грамотой органа местного самоуправления муниципального образования;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Решение о поощрении муниципального служащего в соответствии с пунктами 1-6</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 части 1 настоящей статьи принимается Главой  Усть-Пристанского сельсовета.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Запись о поощрении вносится в трудовую книжку и личное дело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25. Дисциплинарная ответстве</w:t>
      </w:r>
      <w:r>
        <w:rPr>
          <w:rFonts w:ascii="Arial" w:eastAsia="Times New Roman" w:hAnsi="Arial" w:cs="Arial"/>
          <w:b/>
          <w:sz w:val="24"/>
          <w:szCs w:val="24"/>
          <w:lang w:eastAsia="ru-RU"/>
        </w:rPr>
        <w:t>нность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0" w:history="1">
        <w:r w:rsidRPr="002F2226">
          <w:rPr>
            <w:rStyle w:val="a3"/>
            <w:rFonts w:ascii="Arial" w:eastAsia="Times New Roman" w:hAnsi="Arial" w:cs="Arial"/>
            <w:sz w:val="24"/>
            <w:szCs w:val="24"/>
            <w:lang w:eastAsia="ru-RU"/>
          </w:rPr>
          <w:t>статьей 27</w:t>
        </w:r>
      </w:hyperlink>
      <w:r w:rsidRPr="002F2226">
        <w:rPr>
          <w:rFonts w:ascii="Arial" w:eastAsia="Times New Roman" w:hAnsi="Arial" w:cs="Arial"/>
          <w:sz w:val="24"/>
          <w:szCs w:val="24"/>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w:t>
      </w:r>
      <w:proofErr w:type="gramStart"/>
      <w:r w:rsidRPr="002F2226">
        <w:rPr>
          <w:rFonts w:ascii="Arial" w:eastAsia="Times New Roman"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 муниципальной службе в Российской Федерации", Федеральным </w:t>
      </w:r>
      <w:hyperlink r:id="rId42"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от 25 декабря 2008 года N 273-ФЗ "О противодействии коррупции" и другими федеральными законами, налагаются взыскания в соответствии </w:t>
      </w:r>
      <w:r w:rsidRPr="002F2226">
        <w:rPr>
          <w:rFonts w:ascii="Arial" w:eastAsia="Times New Roman" w:hAnsi="Arial" w:cs="Arial"/>
          <w:sz w:val="24"/>
          <w:szCs w:val="24"/>
          <w:lang w:eastAsia="ru-RU"/>
        </w:rPr>
        <w:lastRenderedPageBreak/>
        <w:t xml:space="preserve">со </w:t>
      </w:r>
      <w:hyperlink r:id="rId43" w:history="1">
        <w:r w:rsidRPr="002F2226">
          <w:rPr>
            <w:rStyle w:val="a3"/>
            <w:rFonts w:ascii="Arial" w:eastAsia="Times New Roman" w:hAnsi="Arial" w:cs="Arial"/>
            <w:sz w:val="24"/>
            <w:szCs w:val="24"/>
            <w:lang w:eastAsia="ru-RU"/>
          </w:rPr>
          <w:t>статьей 27.1</w:t>
        </w:r>
      </w:hyperlink>
      <w:r w:rsidRPr="002F2226">
        <w:rPr>
          <w:rFonts w:ascii="Arial" w:eastAsia="Times New Roman" w:hAnsi="Arial" w:cs="Arial"/>
          <w:sz w:val="24"/>
          <w:szCs w:val="24"/>
          <w:lang w:eastAsia="ru-RU"/>
        </w:rPr>
        <w:t xml:space="preserve"> Федерального закона "О муниципальной службе в</w:t>
      </w:r>
      <w:proofErr w:type="gramEnd"/>
      <w:r w:rsidRPr="002F2226">
        <w:rPr>
          <w:rFonts w:ascii="Arial" w:eastAsia="Times New Roman" w:hAnsi="Arial" w:cs="Arial"/>
          <w:sz w:val="24"/>
          <w:szCs w:val="24"/>
          <w:lang w:eastAsia="ru-RU"/>
        </w:rPr>
        <w:t xml:space="preserve"> Российской Федерации" (далее - взыскания за совершение коррупционных правонарушений).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Взыскания за совершение коррупционных правонарушений применяются в порядке и сроки, установленные Федеральным </w:t>
      </w:r>
      <w:hyperlink r:id="rId44" w:history="1">
        <w:r w:rsidRPr="002F2226">
          <w:rPr>
            <w:rStyle w:val="a3"/>
            <w:rFonts w:ascii="Arial" w:eastAsia="Times New Roman" w:hAnsi="Arial" w:cs="Arial"/>
            <w:sz w:val="24"/>
            <w:szCs w:val="24"/>
            <w:lang w:eastAsia="ru-RU"/>
          </w:rPr>
          <w:t>законом</w:t>
        </w:r>
      </w:hyperlink>
      <w:r w:rsidRPr="002F2226">
        <w:rPr>
          <w:rFonts w:ascii="Arial" w:eastAsia="Times New Roman" w:hAnsi="Arial" w:cs="Arial"/>
          <w:sz w:val="24"/>
          <w:szCs w:val="24"/>
          <w:lang w:eastAsia="ru-RU"/>
        </w:rPr>
        <w:t xml:space="preserve"> "О муниципальной службе в Российской Федерации", настоящим Краевым законом и муниципальными нормативными правовыми актами.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Взыскания за совершение коррупционных правонарушений применяются представителем нанимателя (работодателем) на основании: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   </w:t>
      </w:r>
      <w:proofErr w:type="gramStart"/>
      <w:r w:rsidRPr="002F2226">
        <w:rPr>
          <w:rFonts w:ascii="Arial" w:eastAsia="Times New Roman" w:hAnsi="Arial" w:cs="Arial"/>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4) объяснений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иных материалов.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Усть-Пристанский сельсовет и иными муниципальными правовыми актами.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2F2226">
        <w:rPr>
          <w:rFonts w:ascii="Arial" w:eastAsia="Times New Roman" w:hAnsi="Arial" w:cs="Arial"/>
          <w:sz w:val="24"/>
          <w:szCs w:val="24"/>
          <w:lang w:eastAsia="ru-RU"/>
        </w:rPr>
        <w:t xml:space="preserve"> основания применения взыскания указывается </w:t>
      </w:r>
      <w:hyperlink r:id="rId45" w:history="1">
        <w:r w:rsidRPr="002F2226">
          <w:rPr>
            <w:rStyle w:val="a3"/>
            <w:rFonts w:ascii="Arial" w:eastAsia="Times New Roman" w:hAnsi="Arial" w:cs="Arial"/>
            <w:sz w:val="24"/>
            <w:szCs w:val="24"/>
            <w:lang w:eastAsia="ru-RU"/>
          </w:rPr>
          <w:t>часть 1</w:t>
        </w:r>
      </w:hyperlink>
      <w:r w:rsidRPr="002F2226">
        <w:rPr>
          <w:rFonts w:ascii="Arial" w:eastAsia="Times New Roman" w:hAnsi="Arial" w:cs="Arial"/>
          <w:sz w:val="24"/>
          <w:szCs w:val="24"/>
          <w:lang w:eastAsia="ru-RU"/>
        </w:rPr>
        <w:t xml:space="preserve"> или </w:t>
      </w:r>
      <w:hyperlink r:id="rId46" w:history="1">
        <w:r w:rsidRPr="002F2226">
          <w:rPr>
            <w:rStyle w:val="a3"/>
            <w:rFonts w:ascii="Arial" w:eastAsia="Times New Roman" w:hAnsi="Arial" w:cs="Arial"/>
            <w:sz w:val="24"/>
            <w:szCs w:val="24"/>
            <w:lang w:eastAsia="ru-RU"/>
          </w:rPr>
          <w:t>2 статьи 27.1</w:t>
        </w:r>
      </w:hyperlink>
      <w:r w:rsidRPr="002F2226">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6. </w:t>
      </w:r>
      <w:proofErr w:type="gramStart"/>
      <w:r w:rsidRPr="002F2226">
        <w:rPr>
          <w:rFonts w:ascii="Arial" w:eastAsia="Times New Roman" w:hAnsi="Arial" w:cs="Arial"/>
          <w:sz w:val="24"/>
          <w:szCs w:val="24"/>
          <w:lang w:eastAsia="ru-RU"/>
        </w:rPr>
        <w:t>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2F2226">
        <w:rPr>
          <w:rFonts w:ascii="Arial" w:eastAsia="Times New Roman" w:hAnsi="Arial" w:cs="Arial"/>
          <w:sz w:val="24"/>
          <w:szCs w:val="24"/>
          <w:lang w:eastAsia="ru-RU"/>
        </w:rPr>
        <w:t xml:space="preserve"> В указанные сроки не включается время производства по уголовному делу.</w:t>
      </w:r>
    </w:p>
    <w:p w:rsid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7. </w:t>
      </w:r>
      <w:proofErr w:type="gramStart"/>
      <w:r w:rsidRPr="002F2226">
        <w:rPr>
          <w:rFonts w:ascii="Arial" w:eastAsia="Times New Roman" w:hAnsi="Arial" w:cs="Arial"/>
          <w:sz w:val="24"/>
          <w:szCs w:val="24"/>
          <w:lang w:eastAsia="ru-RU"/>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Arial" w:eastAsia="Times New Roman" w:hAnsi="Arial" w:cs="Arial"/>
          <w:sz w:val="24"/>
          <w:szCs w:val="24"/>
          <w:lang w:eastAsia="ru-RU"/>
        </w:rPr>
        <w:t xml:space="preserve"> </w:t>
      </w:r>
      <w:proofErr w:type="gramEnd"/>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Default="00912AF0" w:rsidP="00912AF0">
      <w:pPr>
        <w:autoSpaceDE w:val="0"/>
        <w:autoSpaceDN w:val="0"/>
        <w:adjustRightInd w:val="0"/>
        <w:spacing w:after="0" w:line="240" w:lineRule="auto"/>
        <w:ind w:left="283" w:firstLine="709"/>
        <w:jc w:val="both"/>
        <w:rPr>
          <w:rFonts w:ascii="Arial" w:eastAsia="Times New Roman" w:hAnsi="Arial" w:cs="Arial"/>
          <w:b/>
          <w:bCs/>
          <w:sz w:val="24"/>
          <w:szCs w:val="24"/>
          <w:lang w:eastAsia="ru-RU"/>
        </w:rPr>
      </w:pPr>
      <w:r w:rsidRPr="002F2226">
        <w:rPr>
          <w:rFonts w:ascii="Arial" w:eastAsia="Times New Roman" w:hAnsi="Arial" w:cs="Arial"/>
          <w:b/>
          <w:bCs/>
          <w:sz w:val="24"/>
          <w:szCs w:val="24"/>
          <w:lang w:eastAsia="ru-RU"/>
        </w:rPr>
        <w:t>Глава 7. КАДРОВАЯ РАБОТА В МУНИЦИПАЛЬНОМ ОБРАЗОВАНИИ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bCs/>
          <w:sz w:val="24"/>
          <w:szCs w:val="24"/>
          <w:lang w:eastAsia="ru-RU"/>
        </w:rPr>
      </w:pPr>
      <w:r w:rsidRPr="002F2226">
        <w:rPr>
          <w:rFonts w:ascii="Arial" w:eastAsia="Times New Roman" w:hAnsi="Arial" w:cs="Arial"/>
          <w:sz w:val="24"/>
          <w:szCs w:val="24"/>
          <w:lang w:eastAsia="ru-RU"/>
        </w:rPr>
        <w:t>Статья 26.</w:t>
      </w:r>
      <w:r w:rsidRPr="002F2226">
        <w:rPr>
          <w:rFonts w:ascii="Arial" w:eastAsia="Times New Roman" w:hAnsi="Arial" w:cs="Arial"/>
          <w:b/>
          <w:bCs/>
          <w:sz w:val="24"/>
          <w:szCs w:val="24"/>
          <w:lang w:eastAsia="ru-RU"/>
        </w:rPr>
        <w:t xml:space="preserve"> Кадровая работа в муниципальном образовании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lastRenderedPageBreak/>
        <w:t>Кадровая работа в муниципальном образовании включает в себя: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формирование кадрового состава для замещения должностей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roofErr w:type="gramStart"/>
      <w:r w:rsidRPr="002F2226">
        <w:rPr>
          <w:rFonts w:ascii="Arial" w:eastAsia="Times New Roman" w:hAnsi="Arial" w:cs="Arial"/>
          <w:sz w:val="24"/>
          <w:szCs w:val="24"/>
          <w:lang w:eastAsia="ru-RU"/>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2F2226">
        <w:rPr>
          <w:rFonts w:ascii="Arial" w:eastAsia="Times New Roman" w:hAnsi="Arial" w:cs="Arial"/>
          <w:sz w:val="24"/>
          <w:szCs w:val="24"/>
          <w:lang w:eastAsia="ru-RU"/>
        </w:rPr>
        <w:t xml:space="preserve"> соответствующих документов;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6) ведение учета рабочего (служебного) времени, оформление больничных листов и актов о несчастных случаях;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7) ведение реестра муниципальных служащих в муниципальном образовании;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8)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9) организацию работы с кадровым резервом и его эффективное использование;</w:t>
      </w:r>
    </w:p>
    <w:p w:rsidR="00912AF0" w:rsidRPr="002F2226" w:rsidRDefault="00912AF0" w:rsidP="00912AF0">
      <w:pPr>
        <w:autoSpaceDE w:val="0"/>
        <w:autoSpaceDN w:val="0"/>
        <w:adjustRightInd w:val="0"/>
        <w:spacing w:after="0" w:line="240" w:lineRule="auto"/>
        <w:ind w:left="22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10)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12)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13) </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обеспечение должностного роста муниципальных служащих;</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14)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15) решение иных вопросов кадровой работы, определяемых трудовым законодательством</w:t>
      </w:r>
      <w:r>
        <w:rPr>
          <w:rFonts w:ascii="Arial" w:eastAsia="Times New Roman" w:hAnsi="Arial" w:cs="Arial"/>
          <w:sz w:val="24"/>
          <w:szCs w:val="24"/>
          <w:lang w:eastAsia="ru-RU"/>
        </w:rPr>
        <w:t xml:space="preserve">  </w:t>
      </w:r>
      <w:r w:rsidRPr="002F2226">
        <w:rPr>
          <w:rFonts w:ascii="Arial" w:eastAsia="Times New Roman" w:hAnsi="Arial" w:cs="Arial"/>
          <w:sz w:val="24"/>
          <w:szCs w:val="24"/>
          <w:lang w:eastAsia="ru-RU"/>
        </w:rPr>
        <w:t xml:space="preserve"> и   </w:t>
      </w:r>
      <w:r>
        <w:rPr>
          <w:rFonts w:ascii="Arial" w:eastAsia="Times New Roman" w:hAnsi="Arial" w:cs="Arial"/>
          <w:sz w:val="24"/>
          <w:szCs w:val="24"/>
          <w:lang w:eastAsia="ru-RU"/>
        </w:rPr>
        <w:t xml:space="preserve">  законами Алтайского края.</w:t>
      </w:r>
    </w:p>
    <w:p w:rsidR="00912AF0" w:rsidRPr="002F2226" w:rsidRDefault="00912AF0" w:rsidP="00912AF0">
      <w:pPr>
        <w:autoSpaceDE w:val="0"/>
        <w:autoSpaceDN w:val="0"/>
        <w:adjustRightInd w:val="0"/>
        <w:spacing w:after="0" w:line="240" w:lineRule="auto"/>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lastRenderedPageBreak/>
        <w:t>Статья 27. Персональные данные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Персональные данные муниципального служащего подлежат обработке в соответствии с </w:t>
      </w:r>
      <w:hyperlink r:id="rId47" w:history="1">
        <w:r w:rsidRPr="002F2226">
          <w:rPr>
            <w:rStyle w:val="a3"/>
            <w:rFonts w:ascii="Arial" w:eastAsia="Times New Roman" w:hAnsi="Arial" w:cs="Arial"/>
            <w:sz w:val="24"/>
            <w:szCs w:val="24"/>
            <w:lang w:eastAsia="ru-RU"/>
          </w:rPr>
          <w:t>законодательством</w:t>
        </w:r>
      </w:hyperlink>
      <w:r w:rsidRPr="002F2226">
        <w:rPr>
          <w:rFonts w:ascii="Arial" w:eastAsia="Times New Roman" w:hAnsi="Arial" w:cs="Arial"/>
          <w:sz w:val="24"/>
          <w:szCs w:val="24"/>
          <w:lang w:eastAsia="ru-RU"/>
        </w:rPr>
        <w:t xml:space="preserve"> Российской Федерации в области персональных данных с особенностями, предусмотренными </w:t>
      </w:r>
      <w:hyperlink r:id="rId48" w:history="1">
        <w:r w:rsidRPr="002F2226">
          <w:rPr>
            <w:rStyle w:val="a3"/>
            <w:rFonts w:ascii="Arial" w:eastAsia="Times New Roman" w:hAnsi="Arial" w:cs="Arial"/>
            <w:sz w:val="24"/>
            <w:szCs w:val="24"/>
            <w:lang w:eastAsia="ru-RU"/>
          </w:rPr>
          <w:t>главой 14</w:t>
        </w:r>
      </w:hyperlink>
      <w:r w:rsidRPr="002F2226">
        <w:rPr>
          <w:rFonts w:ascii="Arial" w:eastAsia="Times New Roman" w:hAnsi="Arial" w:cs="Arial"/>
          <w:sz w:val="24"/>
          <w:szCs w:val="24"/>
          <w:lang w:eastAsia="ru-RU"/>
        </w:rPr>
        <w:t xml:space="preserve"> Трудовог</w:t>
      </w:r>
      <w:r>
        <w:rPr>
          <w:rFonts w:ascii="Arial" w:eastAsia="Times New Roman" w:hAnsi="Arial" w:cs="Arial"/>
          <w:sz w:val="24"/>
          <w:szCs w:val="24"/>
          <w:lang w:eastAsia="ru-RU"/>
        </w:rPr>
        <w:t>о кодекса Российской Федерации.</w:t>
      </w:r>
    </w:p>
    <w:p w:rsidR="00912AF0" w:rsidRPr="002F2226" w:rsidRDefault="00912AF0" w:rsidP="00912AF0">
      <w:pPr>
        <w:autoSpaceDE w:val="0"/>
        <w:autoSpaceDN w:val="0"/>
        <w:adjustRightInd w:val="0"/>
        <w:spacing w:after="0" w:line="240" w:lineRule="auto"/>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28. Порядок ведения личног</w:t>
      </w:r>
      <w:r>
        <w:rPr>
          <w:rFonts w:ascii="Arial" w:eastAsia="Times New Roman" w:hAnsi="Arial" w:cs="Arial"/>
          <w:b/>
          <w:sz w:val="24"/>
          <w:szCs w:val="24"/>
          <w:lang w:eastAsia="ru-RU"/>
        </w:rPr>
        <w:t>о дела муниципального служащего</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 xml:space="preserve">Статья 29. </w:t>
      </w:r>
      <w:r>
        <w:rPr>
          <w:rFonts w:ascii="Arial" w:eastAsia="Times New Roman" w:hAnsi="Arial" w:cs="Arial"/>
          <w:b/>
          <w:sz w:val="24"/>
          <w:szCs w:val="24"/>
          <w:lang w:eastAsia="ru-RU"/>
        </w:rPr>
        <w:t xml:space="preserve">     </w:t>
      </w:r>
      <w:r w:rsidRPr="002F2226">
        <w:rPr>
          <w:rFonts w:ascii="Arial" w:eastAsia="Times New Roman" w:hAnsi="Arial" w:cs="Arial"/>
          <w:b/>
          <w:sz w:val="24"/>
          <w:szCs w:val="24"/>
          <w:lang w:eastAsia="ru-RU"/>
        </w:rPr>
        <w:t xml:space="preserve">Реестр  муниципальных служащих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в муниципальном образовании Усть-Пристанский  сельсовет</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1. В  Администрации  Усть-Пристанского  сельсовета  ведется реестр муниципальных служащих.  Сведения </w:t>
      </w:r>
      <w:proofErr w:type="gramStart"/>
      <w:r w:rsidRPr="002F2226">
        <w:rPr>
          <w:rFonts w:ascii="Arial" w:eastAsia="Times New Roman" w:hAnsi="Arial" w:cs="Arial"/>
          <w:sz w:val="24"/>
          <w:szCs w:val="24"/>
          <w:lang w:eastAsia="ru-RU"/>
        </w:rPr>
        <w:t>о</w:t>
      </w:r>
      <w:proofErr w:type="gramEnd"/>
      <w:r w:rsidRPr="002F2226">
        <w:rPr>
          <w:rFonts w:ascii="Arial" w:eastAsia="Times New Roman" w:hAnsi="Arial" w:cs="Arial"/>
          <w:sz w:val="24"/>
          <w:szCs w:val="24"/>
          <w:lang w:eastAsia="ru-RU"/>
        </w:rPr>
        <w:t xml:space="preserve"> всех  муниципальных служащих вносятся в реестр муниципальных служащих.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2. </w:t>
      </w:r>
      <w:proofErr w:type="gramStart"/>
      <w:r w:rsidRPr="002F2226">
        <w:rPr>
          <w:rFonts w:ascii="Arial" w:eastAsia="Times New Roman" w:hAnsi="Arial" w:cs="Arial"/>
          <w:sz w:val="24"/>
          <w:szCs w:val="24"/>
          <w:lang w:eastAsia="ru-RU"/>
        </w:rPr>
        <w:t>Муниципальный служащий, уволенный с муниципальной службы исключается</w:t>
      </w:r>
      <w:proofErr w:type="gramEnd"/>
      <w:r w:rsidRPr="002F2226">
        <w:rPr>
          <w:rFonts w:ascii="Arial" w:eastAsia="Times New Roman" w:hAnsi="Arial" w:cs="Arial"/>
          <w:sz w:val="24"/>
          <w:szCs w:val="24"/>
          <w:lang w:eastAsia="ru-RU"/>
        </w:rPr>
        <w:t xml:space="preserve"> из  реестра муниципальных служащих в день увольнения.</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912AF0" w:rsidRPr="007D653E"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30. Кадровый</w:t>
      </w:r>
      <w:r>
        <w:rPr>
          <w:rFonts w:ascii="Arial" w:eastAsia="Times New Roman" w:hAnsi="Arial" w:cs="Arial"/>
          <w:b/>
          <w:sz w:val="24"/>
          <w:szCs w:val="24"/>
          <w:lang w:eastAsia="ru-RU"/>
        </w:rPr>
        <w:t xml:space="preserve"> резерв на муниципальной службе</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В  Администрации Усть-Пристанского сельсовета может создаваться кадровый резерв для замещения  вакантных  должностей муниципальной службы.</w:t>
      </w:r>
    </w:p>
    <w:p w:rsidR="00912AF0" w:rsidRPr="002F2226" w:rsidRDefault="00912AF0" w:rsidP="00912AF0">
      <w:pPr>
        <w:autoSpaceDE w:val="0"/>
        <w:autoSpaceDN w:val="0"/>
        <w:adjustRightInd w:val="0"/>
        <w:spacing w:after="0" w:line="240" w:lineRule="auto"/>
        <w:jc w:val="both"/>
        <w:rPr>
          <w:rFonts w:ascii="Arial" w:eastAsia="Times New Roman" w:hAnsi="Arial" w:cs="Arial"/>
          <w:b/>
          <w:sz w:val="24"/>
          <w:szCs w:val="24"/>
          <w:lang w:eastAsia="ru-RU"/>
        </w:rPr>
      </w:pP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b/>
          <w:sz w:val="24"/>
          <w:szCs w:val="24"/>
          <w:lang w:eastAsia="ru-RU"/>
        </w:rPr>
      </w:pPr>
      <w:r w:rsidRPr="002F2226">
        <w:rPr>
          <w:rFonts w:ascii="Arial" w:eastAsia="Times New Roman" w:hAnsi="Arial" w:cs="Arial"/>
          <w:b/>
          <w:sz w:val="24"/>
          <w:szCs w:val="24"/>
          <w:lang w:eastAsia="ru-RU"/>
        </w:rPr>
        <w:t>Статья 31. Финансирование муниципальной службы</w:t>
      </w:r>
    </w:p>
    <w:p w:rsidR="00912AF0" w:rsidRPr="002F2226"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p>
    <w:p w:rsidR="008515D9" w:rsidRPr="00912AF0" w:rsidRDefault="00912AF0" w:rsidP="00912AF0">
      <w:pPr>
        <w:autoSpaceDE w:val="0"/>
        <w:autoSpaceDN w:val="0"/>
        <w:adjustRightInd w:val="0"/>
        <w:spacing w:after="0" w:line="240" w:lineRule="auto"/>
        <w:ind w:left="283" w:firstLine="709"/>
        <w:jc w:val="both"/>
        <w:rPr>
          <w:rFonts w:ascii="Arial" w:eastAsia="Times New Roman" w:hAnsi="Arial" w:cs="Arial"/>
          <w:sz w:val="24"/>
          <w:szCs w:val="24"/>
          <w:lang w:eastAsia="ru-RU"/>
        </w:rPr>
      </w:pPr>
      <w:r w:rsidRPr="002F2226">
        <w:rPr>
          <w:rFonts w:ascii="Arial" w:eastAsia="Times New Roman" w:hAnsi="Arial" w:cs="Arial"/>
          <w:sz w:val="24"/>
          <w:szCs w:val="24"/>
          <w:lang w:eastAsia="ru-RU"/>
        </w:rPr>
        <w:t>1. Финансирование муниципальной службы осуществляется з</w:t>
      </w:r>
      <w:r>
        <w:rPr>
          <w:rFonts w:ascii="Arial" w:eastAsia="Times New Roman" w:hAnsi="Arial" w:cs="Arial"/>
          <w:sz w:val="24"/>
          <w:szCs w:val="24"/>
          <w:lang w:eastAsia="ru-RU"/>
        </w:rPr>
        <w:t>а счет средств местного бюджета.</w:t>
      </w:r>
    </w:p>
    <w:sectPr w:rsidR="008515D9" w:rsidRPr="00912AF0" w:rsidSect="00C45619">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958"/>
    <w:multiLevelType w:val="hybridMultilevel"/>
    <w:tmpl w:val="C232B4AA"/>
    <w:lvl w:ilvl="0" w:tplc="4DC018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F0"/>
    <w:rsid w:val="008515D9"/>
    <w:rsid w:val="00912AF0"/>
    <w:rsid w:val="00C038F0"/>
    <w:rsid w:val="00C4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AF0"/>
    <w:rPr>
      <w:color w:val="0000FF"/>
      <w:u w:val="single"/>
    </w:rPr>
  </w:style>
  <w:style w:type="paragraph" w:styleId="a4">
    <w:name w:val="List Paragraph"/>
    <w:basedOn w:val="a"/>
    <w:uiPriority w:val="34"/>
    <w:qFormat/>
    <w:rsid w:val="00912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AF0"/>
    <w:rPr>
      <w:color w:val="0000FF"/>
      <w:u w:val="single"/>
    </w:rPr>
  </w:style>
  <w:style w:type="paragraph" w:styleId="a4">
    <w:name w:val="List Paragraph"/>
    <w:basedOn w:val="a"/>
    <w:uiPriority w:val="34"/>
    <w:qFormat/>
    <w:rsid w:val="0091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5A9A004F91F8640D521860228EB0854EF29E94F7ED7C900986ADF893933F624713E4B8DA7A4Ak8n5M" TargetMode="External"/><Relationship Id="rId18" Type="http://schemas.openxmlformats.org/officeDocument/2006/relationships/hyperlink" Target="consultantplus://offline/ref=AE5F56344168DD549F0EB7F8F1E37818F132A44A1D80CBD2F983124D94z2A8J" TargetMode="External"/><Relationship Id="rId26" Type="http://schemas.openxmlformats.org/officeDocument/2006/relationships/hyperlink" Target="consultantplus://offline/ref=1CAFBBE8A8A36E5993D920F2CDBEB320129EA71AF536EB3F23490791B1dFu8L" TargetMode="External"/><Relationship Id="rId39" Type="http://schemas.openxmlformats.org/officeDocument/2006/relationships/hyperlink" Target="consultantplus://offline/ref=E940580053656545A8E75CAC3BCDA354FC66E00DF8E4217E981711E9889278235765AB97681652DAFCmAJ" TargetMode="External"/><Relationship Id="rId21" Type="http://schemas.openxmlformats.org/officeDocument/2006/relationships/hyperlink" Target="consultantplus://offline/ref=09BB681CFD8E422800CAAE8346EAE477FAAB039357EB43B49134A94F9BAD047D00603F0C5FD9E475G9p3M" TargetMode="External"/><Relationship Id="rId34" Type="http://schemas.openxmlformats.org/officeDocument/2006/relationships/hyperlink" Target="consultantplus://offline/ref=406632DA162C54D5513B545C239C1882CCB734102D5E1282480DAE3DFCE8D127344B57F789C602230AM" TargetMode="External"/><Relationship Id="rId42" Type="http://schemas.openxmlformats.org/officeDocument/2006/relationships/hyperlink" Target="consultantplus://offline/ref=7EE4F834F9244CDE110758AAB8622FF188017FD911B7B4225C26DF542CjEBFJ" TargetMode="External"/><Relationship Id="rId47" Type="http://schemas.openxmlformats.org/officeDocument/2006/relationships/hyperlink" Target="consultantplus://offline/ref=F246607B355130ADF45443324020622B6FFEADDDF1A59D8A7A0A87E985A64A3AC25B15CA463EC598X6dAJ" TargetMode="External"/><Relationship Id="rId50" Type="http://schemas.openxmlformats.org/officeDocument/2006/relationships/theme" Target="theme/theme1.xml"/><Relationship Id="rId7" Type="http://schemas.openxmlformats.org/officeDocument/2006/relationships/hyperlink" Target="consultantplus://offline/ref=728EF677774E84B639076035FA074EE84AE8375D9BEBC41B751717c8DDK" TargetMode="External"/><Relationship Id="rId2" Type="http://schemas.openxmlformats.org/officeDocument/2006/relationships/styles" Target="styles.xml"/><Relationship Id="rId16" Type="http://schemas.openxmlformats.org/officeDocument/2006/relationships/hyperlink" Target="consultantplus://offline/ref=AE5F56344168DD549F0EB7F8F1E37818F132A44B1981CBD2F983124D94z2A8J" TargetMode="External"/><Relationship Id="rId29" Type="http://schemas.openxmlformats.org/officeDocument/2006/relationships/hyperlink" Target="consultantplus://offline/ref=1CAFBBE8A8A36E5993D920F2CDBEB320129EA71AF536EB3F23490791B1dFu8L" TargetMode="External"/><Relationship Id="rId11" Type="http://schemas.openxmlformats.org/officeDocument/2006/relationships/hyperlink" Target="consultantplus://offline/ref=AE5F56344168DD549F0EB7F8F1E37818F132A44A1D80CBD2F983124D94z2A8J" TargetMode="External"/><Relationship Id="rId24" Type="http://schemas.openxmlformats.org/officeDocument/2006/relationships/hyperlink" Target="consultantplus://offline/ref=8D39C838A44B435D0C4FFBC25B46F5154BD9AC5C624E198FF4D9626CDA832B22C3D2FEF9D31180DBa3X1D" TargetMode="External"/><Relationship Id="rId32" Type="http://schemas.openxmlformats.org/officeDocument/2006/relationships/hyperlink" Target="garantf1://12064203.0" TargetMode="External"/><Relationship Id="rId37" Type="http://schemas.openxmlformats.org/officeDocument/2006/relationships/hyperlink" Target="consultantplus://offline/ref=406632DA162C54D5513B545C239C1882C9B63D132E5C4F884054A23FFBE78E3033025BF689C6063D260EM" TargetMode="External"/><Relationship Id="rId40" Type="http://schemas.openxmlformats.org/officeDocument/2006/relationships/hyperlink" Target="consultantplus://offline/ref=7EE4F834F9244CDE110758AAB8622FF1880170D714B7B4225C26DF542CEF3969CA908B3E9A19E7ABjEB9J" TargetMode="External"/><Relationship Id="rId45" Type="http://schemas.openxmlformats.org/officeDocument/2006/relationships/hyperlink" Target="consultantplus://offline/ref=7EE4F834F9244CDE110758AAB8622FF1880170D714B7B4225C26DF542CEF3969CA908B3Cj9BBJ" TargetMode="External"/><Relationship Id="rId5" Type="http://schemas.openxmlformats.org/officeDocument/2006/relationships/webSettings" Target="webSettings.xml"/><Relationship Id="rId15" Type="http://schemas.openxmlformats.org/officeDocument/2006/relationships/hyperlink" Target="consultantplus://offline/ref=AD5A9A004F91F8640D521860228EB0854EF29E94F7ED7C900986ADF893933F624713E4B8DA784Ck8nEM" TargetMode="External"/><Relationship Id="rId23" Type="http://schemas.openxmlformats.org/officeDocument/2006/relationships/hyperlink" Target="consultantplus://offline/ref=09BB681CFD8E422800CAAE8346EAE477F9A2009F57EA43B49134A94F9BAD047D00603F0EG5pFM" TargetMode="External"/><Relationship Id="rId28" Type="http://schemas.openxmlformats.org/officeDocument/2006/relationships/hyperlink" Target="consultantplus://offline/ref=F823B56924A14606F73EBCEDA4C3EFC8EAB4EF0F7EB3235106B9571BDAY1L" TargetMode="External"/><Relationship Id="rId36" Type="http://schemas.openxmlformats.org/officeDocument/2006/relationships/hyperlink" Target="consultantplus://offline/ref=406632DA162C54D5513B545C239C1882C9B7381B2C534F884054A23FFBE78E3033025BF689C6033F260CM" TargetMode="External"/><Relationship Id="rId49" Type="http://schemas.openxmlformats.org/officeDocument/2006/relationships/fontTable" Target="fontTable.xml"/><Relationship Id="rId10" Type="http://schemas.openxmlformats.org/officeDocument/2006/relationships/hyperlink" Target="consultantplus://offline/ref=AE5F56344168DD549F0EB7F8F1E37818F132A44B1981CBD2F983124D94z2A8J" TargetMode="External"/><Relationship Id="rId19" Type="http://schemas.openxmlformats.org/officeDocument/2006/relationships/hyperlink" Target="consultantplus://offline/ref=09BB681CFD8E422800CAAE8346EAE477F9A2009F56EC43B49134A94F9BAD047D00603F0C5FD9E678G9p9M" TargetMode="External"/><Relationship Id="rId31" Type="http://schemas.openxmlformats.org/officeDocument/2006/relationships/hyperlink" Target="consultantplus://offline/ref=8F68C98B30BB9AE660C42B759F418A4753DC310281BBAAE5D0065AD5358DA68747CEE0A9E493341C13aEK" TargetMode="External"/><Relationship Id="rId44" Type="http://schemas.openxmlformats.org/officeDocument/2006/relationships/hyperlink" Target="consultantplus://offline/ref=7EE4F834F9244CDE110758AAB8622FF1880170D714B7B4225C26DF542CEF3969CA908B3E9A19E7ABjEB9J" TargetMode="External"/><Relationship Id="rId4" Type="http://schemas.openxmlformats.org/officeDocument/2006/relationships/settings" Target="settings.xml"/><Relationship Id="rId9" Type="http://schemas.openxmlformats.org/officeDocument/2006/relationships/hyperlink" Target="consultantplus://offline/ref=56386C440C98D8CC0147A84BB23FA9C40090DCF47F6D51D8A79E545842BB2751i2SAM" TargetMode="External"/><Relationship Id="rId14" Type="http://schemas.openxmlformats.org/officeDocument/2006/relationships/hyperlink" Target="consultantplus://offline/ref=AD5A9A004F91F8640D521860228EB0854EF29E94F7ED7C900986ADF893933F624713E4B8DA784Dk8n3M" TargetMode="External"/><Relationship Id="rId22" Type="http://schemas.openxmlformats.org/officeDocument/2006/relationships/hyperlink" Target="consultantplus://offline/ref=09BB681CFD8E422800CAAE8346EAE477FAAB069051E843B49134A94F9BAD047D00603F0C5FD9E471G9p0M" TargetMode="External"/><Relationship Id="rId27" Type="http://schemas.openxmlformats.org/officeDocument/2006/relationships/hyperlink" Target="consultantplus://offline/ref=F823B56924A14606F73EBCEDA4C3EFC8E2B5E70E7ABF7E5B0EE05B19A6F3376776D11D9FDFYCL" TargetMode="External"/><Relationship Id="rId30" Type="http://schemas.openxmlformats.org/officeDocument/2006/relationships/hyperlink" Target="consultantplus://offline/ref=1CAFBBE8A8A36E5993D920F2CDBEB320129EA61CFB33EB3F23490791B1dFu8L" TargetMode="External"/><Relationship Id="rId35" Type="http://schemas.openxmlformats.org/officeDocument/2006/relationships/hyperlink" Target="consultantplus://offline/ref=406632DA162C54D5513B545C239C1882C9B7381B2D554F884054A23FFBE78E3033025BF689C6013C260BM" TargetMode="External"/><Relationship Id="rId43" Type="http://schemas.openxmlformats.org/officeDocument/2006/relationships/hyperlink" Target="consultantplus://offline/ref=7EE4F834F9244CDE110758AAB8622FF1880170D714B7B4225C26DF542CEF3969CA908B3Cj9BAJ" TargetMode="External"/><Relationship Id="rId48" Type="http://schemas.openxmlformats.org/officeDocument/2006/relationships/hyperlink" Target="consultantplus://offline/ref=F246607B355130ADF45443324020622B6FFEACDDFCA29D8A7A0A87E985A64A3AC25B15CA463EC398X6d8J" TargetMode="External"/><Relationship Id="rId8" Type="http://schemas.openxmlformats.org/officeDocument/2006/relationships/hyperlink" Target="consultantplus://offline/ref=728EF677774E84B639076035FA074EE849E7375A95B993192442198873513672060670795BE7CE48c0D1K" TargetMode="External"/><Relationship Id="rId3" Type="http://schemas.microsoft.com/office/2007/relationships/stylesWithEffects" Target="stylesWithEffects.xml"/><Relationship Id="rId12" Type="http://schemas.openxmlformats.org/officeDocument/2006/relationships/hyperlink" Target="consultantplus://offline/ref=AE5F56344168DD549F0EB7F8F1E37818F132A44A1D80CBD2F983124D94z2A8J" TargetMode="External"/><Relationship Id="rId17" Type="http://schemas.openxmlformats.org/officeDocument/2006/relationships/hyperlink" Target="consultantplus://offline/ref=AE5F56344168DD549F0EB7F8F1E37818F132A44A1D80CBD2F983124D94z2A8J" TargetMode="External"/><Relationship Id="rId25" Type="http://schemas.openxmlformats.org/officeDocument/2006/relationships/hyperlink" Target="consultantplus://offline/ref=1CAFBBE8A8A36E5993D920F2CDBEB3201197AB11F734EB3F23490791B1dFu8L" TargetMode="External"/><Relationship Id="rId33" Type="http://schemas.openxmlformats.org/officeDocument/2006/relationships/hyperlink" Target="http://www.consultant.ru/document/cons_doc_LAW_340369/60b9f2291f27bfbb8b1b8270ff888276d66bb1e8/" TargetMode="External"/><Relationship Id="rId38" Type="http://schemas.openxmlformats.org/officeDocument/2006/relationships/hyperlink" Target="consultantplus://offline/ref=406632DA162C54D5513B545C239C1882C9B7381B2C544F884054A23FFBE78E3033025BF689C6063B2606M" TargetMode="External"/><Relationship Id="rId46" Type="http://schemas.openxmlformats.org/officeDocument/2006/relationships/hyperlink" Target="consultantplus://offline/ref=7EE4F834F9244CDE110758AAB8622FF1880170D714B7B4225C26DF542CEF3969CA908B3Cj9B8J" TargetMode="External"/><Relationship Id="rId20" Type="http://schemas.openxmlformats.org/officeDocument/2006/relationships/hyperlink" Target="consultantplus://offline/ref=09BB681CFD8E422800CAAE8346EAE477F9A2009254EF43B49134A94F9BAD047D00603F0C5FDBED70G9p5M" TargetMode="External"/><Relationship Id="rId41" Type="http://schemas.openxmlformats.org/officeDocument/2006/relationships/hyperlink" Target="consultantplus://offline/ref=7EE4F834F9244CDE110758AAB8622FF1880170D714B7B4225C26DF542CEF3969CA908B3E9A19E7ABjEB9J" TargetMode="External"/><Relationship Id="rId1" Type="http://schemas.openxmlformats.org/officeDocument/2006/relationships/numbering" Target="numbering.xml"/><Relationship Id="rId6"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13445</Words>
  <Characters>76641</Characters>
  <Application>Microsoft Office Word</Application>
  <DocSecurity>0</DocSecurity>
  <Lines>638</Lines>
  <Paragraphs>179</Paragraphs>
  <ScaleCrop>false</ScaleCrop>
  <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2022-03-25T06:44:00Z</dcterms:created>
  <dcterms:modified xsi:type="dcterms:W3CDTF">2022-03-25T07:18:00Z</dcterms:modified>
</cp:coreProperties>
</file>